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BA5" w:rsidRPr="00A62BA5" w:rsidRDefault="00A62BA5" w:rsidP="00A62BA5">
      <w:pPr>
        <w:spacing w:line="480" w:lineRule="auto"/>
        <w:rPr>
          <w:rFonts w:ascii="Times New Roman" w:hAnsi="Times New Roman" w:cs="Times New Roman"/>
          <w:b/>
          <w:sz w:val="24"/>
          <w:szCs w:val="24"/>
        </w:rPr>
      </w:pPr>
      <w:bookmarkStart w:id="0" w:name="_GoBack"/>
      <w:bookmarkEnd w:id="0"/>
    </w:p>
    <w:p w:rsidR="00A62BA5" w:rsidRPr="00A62BA5" w:rsidRDefault="00A62BA5" w:rsidP="00A62BA5">
      <w:pPr>
        <w:spacing w:line="480" w:lineRule="auto"/>
        <w:rPr>
          <w:rFonts w:ascii="Times New Roman" w:hAnsi="Times New Roman" w:cs="Times New Roman"/>
          <w:b/>
          <w:sz w:val="24"/>
          <w:szCs w:val="24"/>
        </w:rPr>
      </w:pPr>
    </w:p>
    <w:p w:rsidR="00A62BA5" w:rsidRPr="00A62BA5" w:rsidRDefault="00A62BA5" w:rsidP="00A62BA5">
      <w:pPr>
        <w:spacing w:line="480" w:lineRule="auto"/>
        <w:rPr>
          <w:rFonts w:ascii="Times New Roman" w:hAnsi="Times New Roman" w:cs="Times New Roman"/>
          <w:b/>
          <w:sz w:val="24"/>
          <w:szCs w:val="24"/>
        </w:rPr>
      </w:pPr>
    </w:p>
    <w:p w:rsidR="00A62BA5" w:rsidRPr="00A62BA5" w:rsidRDefault="00A62BA5" w:rsidP="00A62BA5">
      <w:pPr>
        <w:spacing w:line="480" w:lineRule="auto"/>
        <w:rPr>
          <w:rFonts w:ascii="Times New Roman" w:hAnsi="Times New Roman" w:cs="Times New Roman"/>
          <w:b/>
          <w:sz w:val="24"/>
          <w:szCs w:val="24"/>
        </w:rPr>
      </w:pPr>
    </w:p>
    <w:p w:rsidR="00A62BA5" w:rsidRPr="00A62BA5" w:rsidRDefault="003A0115" w:rsidP="00A62BA5">
      <w:pPr>
        <w:spacing w:line="480" w:lineRule="auto"/>
        <w:jc w:val="center"/>
        <w:rPr>
          <w:rFonts w:ascii="Times New Roman" w:hAnsi="Times New Roman" w:cs="Times New Roman"/>
          <w:sz w:val="24"/>
          <w:szCs w:val="24"/>
        </w:rPr>
      </w:pPr>
      <w:r w:rsidRPr="00A62BA5">
        <w:rPr>
          <w:rFonts w:ascii="Times New Roman" w:hAnsi="Times New Roman" w:cs="Times New Roman"/>
          <w:sz w:val="24"/>
          <w:szCs w:val="24"/>
        </w:rPr>
        <w:t>Name</w:t>
      </w:r>
    </w:p>
    <w:p w:rsidR="00A62BA5" w:rsidRPr="00A62BA5" w:rsidRDefault="003A0115" w:rsidP="00A62BA5">
      <w:pPr>
        <w:spacing w:line="480" w:lineRule="auto"/>
        <w:jc w:val="center"/>
        <w:rPr>
          <w:rFonts w:ascii="Times New Roman" w:hAnsi="Times New Roman" w:cs="Times New Roman"/>
          <w:sz w:val="24"/>
          <w:szCs w:val="24"/>
        </w:rPr>
      </w:pPr>
      <w:r w:rsidRPr="00A62BA5">
        <w:rPr>
          <w:rFonts w:ascii="Times New Roman" w:hAnsi="Times New Roman" w:cs="Times New Roman"/>
          <w:sz w:val="24"/>
          <w:szCs w:val="24"/>
        </w:rPr>
        <w:t>Institution</w:t>
      </w:r>
    </w:p>
    <w:p w:rsidR="00A62BA5" w:rsidRPr="00A62BA5" w:rsidRDefault="003A0115" w:rsidP="00A62BA5">
      <w:pPr>
        <w:spacing w:line="480" w:lineRule="auto"/>
        <w:jc w:val="center"/>
        <w:rPr>
          <w:rFonts w:ascii="Times New Roman" w:hAnsi="Times New Roman" w:cs="Times New Roman"/>
          <w:sz w:val="24"/>
          <w:szCs w:val="24"/>
        </w:rPr>
      </w:pPr>
      <w:r w:rsidRPr="00A62BA5">
        <w:rPr>
          <w:rFonts w:ascii="Times New Roman" w:hAnsi="Times New Roman" w:cs="Times New Roman"/>
          <w:sz w:val="24"/>
          <w:szCs w:val="24"/>
        </w:rPr>
        <w:t>Date</w:t>
      </w:r>
    </w:p>
    <w:p w:rsidR="00A62BA5" w:rsidRPr="00A62BA5" w:rsidRDefault="003A0115" w:rsidP="00A62BA5">
      <w:pPr>
        <w:spacing w:line="480" w:lineRule="auto"/>
        <w:jc w:val="center"/>
        <w:rPr>
          <w:rFonts w:ascii="Times New Roman" w:hAnsi="Times New Roman" w:cs="Times New Roman"/>
          <w:sz w:val="24"/>
          <w:szCs w:val="24"/>
        </w:rPr>
      </w:pPr>
      <w:r w:rsidRPr="00A62BA5">
        <w:rPr>
          <w:rFonts w:ascii="Times New Roman" w:hAnsi="Times New Roman" w:cs="Times New Roman"/>
          <w:sz w:val="24"/>
          <w:szCs w:val="24"/>
        </w:rPr>
        <w:t>Political Science</w:t>
      </w: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A62BA5" w:rsidRPr="00A62BA5" w:rsidRDefault="00A62BA5" w:rsidP="00A62BA5">
      <w:pPr>
        <w:spacing w:line="480" w:lineRule="auto"/>
        <w:jc w:val="center"/>
        <w:rPr>
          <w:rFonts w:ascii="Times New Roman" w:hAnsi="Times New Roman" w:cs="Times New Roman"/>
          <w:sz w:val="24"/>
          <w:szCs w:val="24"/>
        </w:rPr>
      </w:pPr>
    </w:p>
    <w:p w:rsidR="00731440" w:rsidRPr="00A62BA5" w:rsidRDefault="003A0115" w:rsidP="00A62BA5">
      <w:pPr>
        <w:spacing w:line="480" w:lineRule="auto"/>
        <w:rPr>
          <w:rFonts w:ascii="Times New Roman" w:hAnsi="Times New Roman" w:cs="Times New Roman"/>
          <w:b/>
          <w:sz w:val="24"/>
          <w:szCs w:val="24"/>
        </w:rPr>
      </w:pPr>
      <w:r w:rsidRPr="00A62BA5">
        <w:rPr>
          <w:rFonts w:ascii="Times New Roman" w:hAnsi="Times New Roman" w:cs="Times New Roman"/>
          <w:b/>
          <w:sz w:val="24"/>
          <w:szCs w:val="24"/>
        </w:rPr>
        <w:lastRenderedPageBreak/>
        <w:t>St. Augustine</w:t>
      </w:r>
    </w:p>
    <w:p w:rsidR="00816EE5" w:rsidRPr="00A62BA5" w:rsidRDefault="003A0115" w:rsidP="00A62BA5">
      <w:pPr>
        <w:spacing w:line="480" w:lineRule="auto"/>
        <w:rPr>
          <w:rFonts w:ascii="Times New Roman" w:hAnsi="Times New Roman" w:cs="Times New Roman"/>
          <w:sz w:val="24"/>
          <w:szCs w:val="24"/>
        </w:rPr>
      </w:pPr>
      <w:r w:rsidRPr="00A62BA5">
        <w:rPr>
          <w:rFonts w:ascii="Times New Roman" w:hAnsi="Times New Roman" w:cs="Times New Roman"/>
          <w:b/>
          <w:sz w:val="24"/>
          <w:szCs w:val="24"/>
        </w:rPr>
        <w:tab/>
      </w:r>
      <w:r w:rsidRPr="00A62BA5">
        <w:rPr>
          <w:rFonts w:ascii="Times New Roman" w:hAnsi="Times New Roman" w:cs="Times New Roman"/>
          <w:sz w:val="24"/>
          <w:szCs w:val="24"/>
        </w:rPr>
        <w:t xml:space="preserve">The original Latin name of St. Augustine was Aurelius </w:t>
      </w:r>
      <w:proofErr w:type="spellStart"/>
      <w:r w:rsidRPr="00A62BA5">
        <w:rPr>
          <w:rFonts w:ascii="Times New Roman" w:hAnsi="Times New Roman" w:cs="Times New Roman"/>
          <w:sz w:val="24"/>
          <w:szCs w:val="24"/>
        </w:rPr>
        <w:t>Augustinus</w:t>
      </w:r>
      <w:proofErr w:type="spellEnd"/>
      <w:r w:rsidRPr="00A62BA5">
        <w:rPr>
          <w:rFonts w:ascii="Times New Roman" w:hAnsi="Times New Roman" w:cs="Times New Roman"/>
          <w:sz w:val="24"/>
          <w:szCs w:val="24"/>
        </w:rPr>
        <w:t xml:space="preserve"> and was also called Saint Augustine of Hippo. He was born on 13</w:t>
      </w:r>
      <w:r w:rsidRPr="00A62BA5">
        <w:rPr>
          <w:rFonts w:ascii="Times New Roman" w:hAnsi="Times New Roman" w:cs="Times New Roman"/>
          <w:sz w:val="24"/>
          <w:szCs w:val="24"/>
          <w:vertAlign w:val="superscript"/>
        </w:rPr>
        <w:t>th</w:t>
      </w:r>
      <w:r w:rsidRPr="00A62BA5">
        <w:rPr>
          <w:rFonts w:ascii="Times New Roman" w:hAnsi="Times New Roman" w:cs="Times New Roman"/>
          <w:sz w:val="24"/>
          <w:szCs w:val="24"/>
        </w:rPr>
        <w:t xml:space="preserve"> </w:t>
      </w:r>
      <w:r w:rsidR="00804074" w:rsidRPr="00A62BA5">
        <w:rPr>
          <w:rFonts w:ascii="Times New Roman" w:hAnsi="Times New Roman" w:cs="Times New Roman"/>
          <w:sz w:val="24"/>
          <w:szCs w:val="24"/>
        </w:rPr>
        <w:t>November</w:t>
      </w:r>
      <w:r w:rsidRPr="00A62BA5">
        <w:rPr>
          <w:rFonts w:ascii="Times New Roman" w:hAnsi="Times New Roman" w:cs="Times New Roman"/>
          <w:sz w:val="24"/>
          <w:szCs w:val="24"/>
        </w:rPr>
        <w:t xml:space="preserve"> 354 and died on 28</w:t>
      </w:r>
      <w:r w:rsidRPr="00A62BA5">
        <w:rPr>
          <w:rFonts w:ascii="Times New Roman" w:hAnsi="Times New Roman" w:cs="Times New Roman"/>
          <w:sz w:val="24"/>
          <w:szCs w:val="24"/>
          <w:vertAlign w:val="superscript"/>
        </w:rPr>
        <w:t>th</w:t>
      </w:r>
      <w:r w:rsidRPr="00A62BA5">
        <w:rPr>
          <w:rFonts w:ascii="Times New Roman" w:hAnsi="Times New Roman" w:cs="Times New Roman"/>
          <w:sz w:val="24"/>
          <w:szCs w:val="24"/>
        </w:rPr>
        <w:t xml:space="preserve"> August </w:t>
      </w:r>
      <w:r w:rsidR="00804074" w:rsidRPr="00A62BA5">
        <w:rPr>
          <w:rFonts w:ascii="Times New Roman" w:hAnsi="Times New Roman" w:cs="Times New Roman"/>
          <w:sz w:val="24"/>
          <w:szCs w:val="24"/>
        </w:rPr>
        <w:t>November</w:t>
      </w:r>
      <w:r w:rsidRPr="00A62BA5">
        <w:rPr>
          <w:rFonts w:ascii="Times New Roman" w:hAnsi="Times New Roman" w:cs="Times New Roman"/>
          <w:sz w:val="24"/>
          <w:szCs w:val="24"/>
        </w:rPr>
        <w:t xml:space="preserve"> 430. St. Augustine from 396 to 430 was the bishop of Hippo and after St. Paul he was seen as the Christian thinker who was most significant as </w:t>
      </w:r>
      <w:r w:rsidR="00EB5E07" w:rsidRPr="00A62BA5">
        <w:rPr>
          <w:rFonts w:ascii="Times New Roman" w:hAnsi="Times New Roman" w:cs="Times New Roman"/>
          <w:sz w:val="24"/>
          <w:szCs w:val="24"/>
        </w:rPr>
        <w:t xml:space="preserve">the Church Latin Fathers. St. Augustine in the teaching of Christians adopted a classical thought and created a great power and lasting influence theological system. The most numerous work he wrote included the City of God and Confessions. He helped in the foundation laying of both medieval and modern Christian thought as well as shaping the biblical exegesis practice. He was formally recognized by the Roman Catholic as the church doctor. His did make him be remarkable and what he wrote made him extraordinary. The Latin Christianity was shaped by his theological style which was distinctive and in such a way only Scripture itself surpassed it. </w:t>
      </w:r>
      <w:r w:rsidRPr="00A62BA5">
        <w:rPr>
          <w:rFonts w:ascii="Times New Roman" w:hAnsi="Times New Roman" w:cs="Times New Roman"/>
          <w:sz w:val="24"/>
          <w:szCs w:val="24"/>
        </w:rPr>
        <w:t xml:space="preserve">Contemporary relevance continues to be held by his work during his time in West and that remains today since his religious membership group was very dominant. The most adaptation of the tradition of ancient Platonic are intellectually represented by St. Augustine with ideas of </w:t>
      </w:r>
      <w:r w:rsidR="00804074" w:rsidRPr="00A62BA5">
        <w:rPr>
          <w:rFonts w:ascii="Times New Roman" w:hAnsi="Times New Roman" w:cs="Times New Roman"/>
          <w:sz w:val="24"/>
          <w:szCs w:val="24"/>
        </w:rPr>
        <w:t>Christianity</w:t>
      </w:r>
      <w:r w:rsidRPr="00A62BA5">
        <w:rPr>
          <w:rFonts w:ascii="Times New Roman" w:hAnsi="Times New Roman" w:cs="Times New Roman"/>
          <w:sz w:val="24"/>
          <w:szCs w:val="24"/>
        </w:rPr>
        <w:t xml:space="preserve"> that in the Latin Christian world ever occurred. His writings were read widely and throughout the Christendom of Latin, they were imitated. Much is owed by both modern Protestant community and Roman Catholic to St. Augustine.</w:t>
      </w:r>
      <w:r w:rsidR="00A62BA5">
        <w:rPr>
          <w:rFonts w:ascii="Times New Roman" w:hAnsi="Times New Roman" w:cs="Times New Roman"/>
          <w:sz w:val="24"/>
          <w:szCs w:val="24"/>
        </w:rPr>
        <w:t xml:space="preserve"> (</w:t>
      </w:r>
      <w:r w:rsidR="00A62BA5" w:rsidRPr="00A62BA5">
        <w:rPr>
          <w:rFonts w:ascii="Times New Roman" w:eastAsia="Arial Unicode MS" w:hAnsi="Times New Roman" w:cs="Times New Roman"/>
          <w:color w:val="000000"/>
          <w:sz w:val="24"/>
          <w:szCs w:val="24"/>
          <w:shd w:val="clear" w:color="auto" w:fill="FFFFFF"/>
        </w:rPr>
        <w:t>Boyle,</w:t>
      </w:r>
      <w:r w:rsidR="00A62BA5">
        <w:rPr>
          <w:rFonts w:ascii="Times New Roman" w:eastAsia="Arial Unicode MS" w:hAnsi="Times New Roman" w:cs="Times New Roman"/>
          <w:color w:val="000000"/>
          <w:sz w:val="24"/>
          <w:szCs w:val="24"/>
          <w:shd w:val="clear" w:color="auto" w:fill="FFFFFF"/>
        </w:rPr>
        <w:t xml:space="preserve"> 2018</w:t>
      </w:r>
      <w:r w:rsidR="00A62BA5">
        <w:rPr>
          <w:rFonts w:ascii="Times New Roman" w:hAnsi="Times New Roman" w:cs="Times New Roman"/>
          <w:sz w:val="24"/>
          <w:szCs w:val="24"/>
        </w:rPr>
        <w:t>)</w:t>
      </w:r>
    </w:p>
    <w:p w:rsidR="00816EE5" w:rsidRPr="00A62BA5" w:rsidRDefault="003A0115" w:rsidP="00A62BA5">
      <w:pPr>
        <w:spacing w:line="480" w:lineRule="auto"/>
        <w:rPr>
          <w:rFonts w:ascii="Times New Roman" w:hAnsi="Times New Roman" w:cs="Times New Roman"/>
          <w:b/>
          <w:sz w:val="24"/>
          <w:szCs w:val="24"/>
        </w:rPr>
      </w:pPr>
      <w:r w:rsidRPr="00A62BA5">
        <w:rPr>
          <w:rFonts w:ascii="Times New Roman" w:hAnsi="Times New Roman" w:cs="Times New Roman"/>
          <w:b/>
          <w:sz w:val="24"/>
          <w:szCs w:val="24"/>
        </w:rPr>
        <w:t>St. Augustine life overview</w:t>
      </w:r>
    </w:p>
    <w:p w:rsidR="00682DE9" w:rsidRPr="00A62BA5" w:rsidRDefault="003A0115" w:rsidP="00A62BA5">
      <w:pPr>
        <w:spacing w:line="480" w:lineRule="auto"/>
        <w:rPr>
          <w:rFonts w:ascii="Times New Roman" w:hAnsi="Times New Roman" w:cs="Times New Roman"/>
          <w:sz w:val="24"/>
          <w:szCs w:val="24"/>
        </w:rPr>
      </w:pPr>
      <w:r w:rsidRPr="00A62BA5">
        <w:rPr>
          <w:rFonts w:ascii="Times New Roman" w:hAnsi="Times New Roman" w:cs="Times New Roman"/>
          <w:b/>
          <w:sz w:val="24"/>
          <w:szCs w:val="24"/>
        </w:rPr>
        <w:tab/>
      </w:r>
      <w:proofErr w:type="spellStart"/>
      <w:r w:rsidRPr="00A62BA5">
        <w:rPr>
          <w:rFonts w:ascii="Times New Roman" w:hAnsi="Times New Roman" w:cs="Times New Roman"/>
          <w:sz w:val="24"/>
          <w:szCs w:val="24"/>
        </w:rPr>
        <w:t>Tagaste</w:t>
      </w:r>
      <w:proofErr w:type="spellEnd"/>
      <w:r w:rsidRPr="00A62BA5">
        <w:rPr>
          <w:rFonts w:ascii="Times New Roman" w:hAnsi="Times New Roman" w:cs="Times New Roman"/>
          <w:sz w:val="24"/>
          <w:szCs w:val="24"/>
        </w:rPr>
        <w:t xml:space="preserve"> is where St. Augustine was born and his parents were of Roman society class that was very respectable. They were also free in leaving on others work but sometimes their means were straightened. St. Augustine had at least one sister and one brother and sometimes through money that had been borrowed, his parents managed to acquire first-class education and he is </w:t>
      </w:r>
      <w:r w:rsidRPr="00A62BA5">
        <w:rPr>
          <w:rFonts w:ascii="Times New Roman" w:hAnsi="Times New Roman" w:cs="Times New Roman"/>
          <w:sz w:val="24"/>
          <w:szCs w:val="24"/>
        </w:rPr>
        <w:lastRenderedPageBreak/>
        <w:t xml:space="preserve">seemingly the only one sent to acquire education. Prior to studying at Carthage, the Roman Africa great city, St. Augustine had studied first at </w:t>
      </w:r>
      <w:proofErr w:type="spellStart"/>
      <w:r w:rsidRPr="00A62BA5">
        <w:rPr>
          <w:rFonts w:ascii="Times New Roman" w:hAnsi="Times New Roman" w:cs="Times New Roman"/>
          <w:sz w:val="24"/>
          <w:szCs w:val="24"/>
        </w:rPr>
        <w:t>Tagaste</w:t>
      </w:r>
      <w:proofErr w:type="spellEnd"/>
      <w:r w:rsidRPr="00A62BA5">
        <w:rPr>
          <w:rFonts w:ascii="Times New Roman" w:hAnsi="Times New Roman" w:cs="Times New Roman"/>
          <w:sz w:val="24"/>
          <w:szCs w:val="24"/>
        </w:rPr>
        <w:t xml:space="preserve"> and then had joined University of </w:t>
      </w:r>
      <w:proofErr w:type="spellStart"/>
      <w:r w:rsidRPr="00A62BA5">
        <w:rPr>
          <w:rFonts w:ascii="Times New Roman" w:hAnsi="Times New Roman" w:cs="Times New Roman"/>
          <w:sz w:val="24"/>
          <w:szCs w:val="24"/>
        </w:rPr>
        <w:t>Madauros</w:t>
      </w:r>
      <w:proofErr w:type="spellEnd"/>
      <w:r w:rsidRPr="00A62BA5">
        <w:rPr>
          <w:rFonts w:ascii="Times New Roman" w:hAnsi="Times New Roman" w:cs="Times New Roman"/>
          <w:sz w:val="24"/>
          <w:szCs w:val="24"/>
        </w:rPr>
        <w:t xml:space="preserve"> which was near.  </w:t>
      </w:r>
      <w:r w:rsidR="004253EA" w:rsidRPr="00A62BA5">
        <w:rPr>
          <w:rFonts w:ascii="Times New Roman" w:hAnsi="Times New Roman" w:cs="Times New Roman"/>
          <w:sz w:val="24"/>
          <w:szCs w:val="24"/>
        </w:rPr>
        <w:t xml:space="preserve">He returned to teach rhetoric in Carthage after teaching in </w:t>
      </w:r>
      <w:proofErr w:type="spellStart"/>
      <w:r w:rsidR="004253EA" w:rsidRPr="00A62BA5">
        <w:rPr>
          <w:rFonts w:ascii="Times New Roman" w:hAnsi="Times New Roman" w:cs="Times New Roman"/>
          <w:sz w:val="24"/>
          <w:szCs w:val="24"/>
        </w:rPr>
        <w:t>Tagaste</w:t>
      </w:r>
      <w:proofErr w:type="spellEnd"/>
      <w:r w:rsidR="004253EA" w:rsidRPr="00A62BA5">
        <w:rPr>
          <w:rFonts w:ascii="Times New Roman" w:hAnsi="Times New Roman" w:cs="Times New Roman"/>
          <w:sz w:val="24"/>
          <w:szCs w:val="24"/>
        </w:rPr>
        <w:t xml:space="preserve"> and he was very good at it. He wrote a philosophical book that was short while in Carthage that displayed merits of his own to advance his career. St. Augustine in 383 at the age of 28 while restless and ambitious, left Africa so that he can make his career in Rome. He taught there briefly and landed a plum appointment at Milan as a rhetoric imperial professor. However, his career in Milan ran aground. He returned to his native town </w:t>
      </w:r>
      <w:proofErr w:type="spellStart"/>
      <w:r w:rsidR="004253EA" w:rsidRPr="00A62BA5">
        <w:rPr>
          <w:rFonts w:ascii="Times New Roman" w:hAnsi="Times New Roman" w:cs="Times New Roman"/>
          <w:sz w:val="24"/>
          <w:szCs w:val="24"/>
        </w:rPr>
        <w:t>Tagaste</w:t>
      </w:r>
      <w:proofErr w:type="spellEnd"/>
      <w:r w:rsidR="004253EA" w:rsidRPr="00A62BA5">
        <w:rPr>
          <w:rFonts w:ascii="Times New Roman" w:hAnsi="Times New Roman" w:cs="Times New Roman"/>
          <w:sz w:val="24"/>
          <w:szCs w:val="24"/>
        </w:rPr>
        <w:t xml:space="preserve"> </w:t>
      </w:r>
      <w:r w:rsidRPr="00A62BA5">
        <w:rPr>
          <w:rFonts w:ascii="Times New Roman" w:hAnsi="Times New Roman" w:cs="Times New Roman"/>
          <w:sz w:val="24"/>
          <w:szCs w:val="24"/>
        </w:rPr>
        <w:t xml:space="preserve">two years after he resigned. At the age of 36, against his will, he pressed literally in the city of Hippo in the Northern </w:t>
      </w:r>
      <w:proofErr w:type="spellStart"/>
      <w:r w:rsidRPr="00A62BA5">
        <w:rPr>
          <w:rFonts w:ascii="Times New Roman" w:hAnsi="Times New Roman" w:cs="Times New Roman"/>
          <w:sz w:val="24"/>
          <w:szCs w:val="24"/>
        </w:rPr>
        <w:t>Tagaste</w:t>
      </w:r>
      <w:proofErr w:type="spellEnd"/>
      <w:r w:rsidRPr="00A62BA5">
        <w:rPr>
          <w:rFonts w:ascii="Times New Roman" w:hAnsi="Times New Roman" w:cs="Times New Roman"/>
          <w:sz w:val="24"/>
          <w:szCs w:val="24"/>
        </w:rPr>
        <w:t xml:space="preserve"> as a junior clergyman.</w:t>
      </w:r>
      <w:r w:rsidR="00D910D4">
        <w:rPr>
          <w:rFonts w:ascii="Times New Roman" w:hAnsi="Times New Roman" w:cs="Times New Roman"/>
          <w:sz w:val="24"/>
          <w:szCs w:val="24"/>
        </w:rPr>
        <w:t xml:space="preserve"> (</w:t>
      </w:r>
      <w:r w:rsidR="00D910D4" w:rsidRPr="00A62BA5">
        <w:rPr>
          <w:rFonts w:ascii="Times New Roman" w:eastAsia="Arial Unicode MS" w:hAnsi="Times New Roman" w:cs="Times New Roman"/>
          <w:color w:val="000000"/>
          <w:sz w:val="24"/>
          <w:szCs w:val="24"/>
          <w:shd w:val="clear" w:color="auto" w:fill="FFFFFF"/>
        </w:rPr>
        <w:t>Topping,</w:t>
      </w:r>
      <w:r w:rsidR="00D910D4">
        <w:rPr>
          <w:rFonts w:ascii="Times New Roman" w:eastAsia="Arial Unicode MS" w:hAnsi="Times New Roman" w:cs="Times New Roman"/>
          <w:color w:val="000000"/>
          <w:sz w:val="24"/>
          <w:szCs w:val="24"/>
          <w:shd w:val="clear" w:color="auto" w:fill="FFFFFF"/>
        </w:rPr>
        <w:t xml:space="preserve"> 2010</w:t>
      </w:r>
      <w:r w:rsidR="00D910D4">
        <w:rPr>
          <w:rFonts w:ascii="Times New Roman" w:hAnsi="Times New Roman" w:cs="Times New Roman"/>
          <w:sz w:val="24"/>
          <w:szCs w:val="24"/>
        </w:rPr>
        <w:t>)</w:t>
      </w:r>
      <w:r w:rsidRPr="00A62BA5">
        <w:rPr>
          <w:rFonts w:ascii="Times New Roman" w:hAnsi="Times New Roman" w:cs="Times New Roman"/>
          <w:sz w:val="24"/>
          <w:szCs w:val="24"/>
        </w:rPr>
        <w:t xml:space="preserve"> </w:t>
      </w:r>
    </w:p>
    <w:p w:rsidR="003258AC" w:rsidRPr="00A62BA5" w:rsidRDefault="003A0115" w:rsidP="00A62BA5">
      <w:pPr>
        <w:spacing w:line="480" w:lineRule="auto"/>
        <w:rPr>
          <w:rFonts w:ascii="Times New Roman" w:hAnsi="Times New Roman" w:cs="Times New Roman"/>
          <w:sz w:val="24"/>
          <w:szCs w:val="24"/>
        </w:rPr>
      </w:pPr>
      <w:r w:rsidRPr="00A62BA5">
        <w:rPr>
          <w:rFonts w:ascii="Times New Roman" w:hAnsi="Times New Roman" w:cs="Times New Roman"/>
          <w:sz w:val="24"/>
          <w:szCs w:val="24"/>
        </w:rPr>
        <w:tab/>
        <w:t xml:space="preserve">His transformation was entirely not surprising as St. Augustine had been a dabbler always of Christina religion from one form to another. </w:t>
      </w:r>
      <w:r w:rsidR="006A370A" w:rsidRPr="00A62BA5">
        <w:rPr>
          <w:rFonts w:ascii="Times New Roman" w:hAnsi="Times New Roman" w:cs="Times New Roman"/>
          <w:sz w:val="24"/>
          <w:szCs w:val="24"/>
        </w:rPr>
        <w:t xml:space="preserve">The allegiance to a form of Christianity drove all his writing both orthodox and intellectual as well. His Christianity vision articulated by the power he got from his intellectual abilities and literary in such a way that set him apart from his contemporaries in Africa. St. Augustine had a gift that was very unique in that he was able to write at a theoretical level that was very high for most leaders who were discerning. He was in a position and able to deliver </w:t>
      </w:r>
      <w:r w:rsidR="005B1F60" w:rsidRPr="00A62BA5">
        <w:rPr>
          <w:rFonts w:ascii="Times New Roman" w:hAnsi="Times New Roman" w:cs="Times New Roman"/>
          <w:sz w:val="24"/>
          <w:szCs w:val="24"/>
        </w:rPr>
        <w:t xml:space="preserve">in idiom sermons with fire and fierceness that could be admired by an audience that was less-cultured. In 391 at Hippo, he was made a "presbyter" and in either 395 or 396, he became a bishop. </w:t>
      </w:r>
      <w:r w:rsidR="00D910D4">
        <w:rPr>
          <w:rFonts w:ascii="Times New Roman" w:hAnsi="Times New Roman" w:cs="Times New Roman"/>
          <w:sz w:val="24"/>
          <w:szCs w:val="24"/>
        </w:rPr>
        <w:t>“</w:t>
      </w:r>
      <w:r w:rsidR="005B1F60" w:rsidRPr="00A62BA5">
        <w:rPr>
          <w:rFonts w:ascii="Times New Roman" w:hAnsi="Times New Roman" w:cs="Times New Roman"/>
          <w:sz w:val="24"/>
          <w:szCs w:val="24"/>
        </w:rPr>
        <w:t xml:space="preserve">St. Augustine was preoccupied with the struggle for 20 years that is from 390s to 410s in making his Christianity brand of his own to </w:t>
      </w:r>
      <w:r w:rsidR="00D910D4">
        <w:rPr>
          <w:rFonts w:ascii="Times New Roman" w:hAnsi="Times New Roman" w:cs="Times New Roman"/>
          <w:sz w:val="24"/>
          <w:szCs w:val="24"/>
        </w:rPr>
        <w:t>prevail in Africa over others.” (</w:t>
      </w:r>
      <w:r w:rsidR="00D910D4" w:rsidRPr="00A62BA5">
        <w:rPr>
          <w:rFonts w:ascii="Times New Roman" w:eastAsia="Arial Unicode MS" w:hAnsi="Times New Roman" w:cs="Times New Roman"/>
          <w:color w:val="000000"/>
          <w:sz w:val="24"/>
          <w:szCs w:val="24"/>
          <w:shd w:val="clear" w:color="auto" w:fill="FFFFFF"/>
        </w:rPr>
        <w:t>Boyle,</w:t>
      </w:r>
      <w:r w:rsidR="00D910D4">
        <w:rPr>
          <w:rFonts w:ascii="Times New Roman" w:eastAsia="Arial Unicode MS" w:hAnsi="Times New Roman" w:cs="Times New Roman"/>
          <w:color w:val="000000"/>
          <w:sz w:val="24"/>
          <w:szCs w:val="24"/>
          <w:shd w:val="clear" w:color="auto" w:fill="FFFFFF"/>
        </w:rPr>
        <w:t xml:space="preserve"> 2018</w:t>
      </w:r>
      <w:r w:rsidR="00D910D4">
        <w:rPr>
          <w:rFonts w:ascii="Times New Roman" w:hAnsi="Times New Roman" w:cs="Times New Roman"/>
          <w:sz w:val="24"/>
          <w:szCs w:val="24"/>
        </w:rPr>
        <w:t>)</w:t>
      </w:r>
      <w:r w:rsidRPr="00A62BA5">
        <w:rPr>
          <w:rFonts w:ascii="Times New Roman" w:hAnsi="Times New Roman" w:cs="Times New Roman"/>
          <w:sz w:val="24"/>
          <w:szCs w:val="24"/>
        </w:rPr>
        <w:t xml:space="preserve"> </w:t>
      </w:r>
    </w:p>
    <w:p w:rsidR="00DA401D" w:rsidRPr="00A62BA5" w:rsidRDefault="003A0115" w:rsidP="00A62BA5">
      <w:pPr>
        <w:spacing w:line="480" w:lineRule="auto"/>
        <w:rPr>
          <w:rFonts w:ascii="Times New Roman" w:hAnsi="Times New Roman" w:cs="Times New Roman"/>
          <w:sz w:val="24"/>
          <w:szCs w:val="24"/>
        </w:rPr>
      </w:pPr>
      <w:r w:rsidRPr="00A62BA5">
        <w:rPr>
          <w:rFonts w:ascii="Times New Roman" w:hAnsi="Times New Roman" w:cs="Times New Roman"/>
          <w:sz w:val="24"/>
          <w:szCs w:val="24"/>
        </w:rPr>
        <w:tab/>
      </w:r>
      <w:r w:rsidR="006835E1" w:rsidRPr="00A62BA5">
        <w:rPr>
          <w:rFonts w:ascii="Times New Roman" w:hAnsi="Times New Roman" w:cs="Times New Roman"/>
          <w:sz w:val="24"/>
          <w:szCs w:val="24"/>
        </w:rPr>
        <w:t xml:space="preserve">The religious conversion time was the defining moment of St. Augustine to a form of Christianity that was intense and highly individual. </w:t>
      </w:r>
      <w:r w:rsidRPr="00A62BA5">
        <w:rPr>
          <w:rFonts w:ascii="Times New Roman" w:hAnsi="Times New Roman" w:cs="Times New Roman"/>
          <w:sz w:val="24"/>
          <w:szCs w:val="24"/>
        </w:rPr>
        <w:t xml:space="preserve">The religious history observable facts about </w:t>
      </w:r>
      <w:r w:rsidRPr="00A62BA5">
        <w:rPr>
          <w:rFonts w:ascii="Times New Roman" w:hAnsi="Times New Roman" w:cs="Times New Roman"/>
          <w:sz w:val="24"/>
          <w:szCs w:val="24"/>
        </w:rPr>
        <w:lastRenderedPageBreak/>
        <w:t xml:space="preserve">St. Augustine are that his mother, </w:t>
      </w:r>
      <w:proofErr w:type="spellStart"/>
      <w:r w:rsidRPr="00A62BA5">
        <w:rPr>
          <w:rFonts w:ascii="Times New Roman" w:hAnsi="Times New Roman" w:cs="Times New Roman"/>
          <w:sz w:val="24"/>
          <w:szCs w:val="24"/>
        </w:rPr>
        <w:t>Monnica</w:t>
      </w:r>
      <w:proofErr w:type="spellEnd"/>
      <w:r w:rsidRPr="00A62BA5">
        <w:rPr>
          <w:rFonts w:ascii="Times New Roman" w:hAnsi="Times New Roman" w:cs="Times New Roman"/>
          <w:sz w:val="24"/>
          <w:szCs w:val="24"/>
        </w:rPr>
        <w:t xml:space="preserve"> was a Christian who had been baptized while </w:t>
      </w:r>
      <w:proofErr w:type="spellStart"/>
      <w:r w:rsidRPr="00A62BA5">
        <w:rPr>
          <w:rFonts w:ascii="Times New Roman" w:hAnsi="Times New Roman" w:cs="Times New Roman"/>
          <w:sz w:val="24"/>
          <w:szCs w:val="24"/>
        </w:rPr>
        <w:t>Patricius</w:t>
      </w:r>
      <w:proofErr w:type="spellEnd"/>
      <w:r w:rsidRPr="00A62BA5">
        <w:rPr>
          <w:rFonts w:ascii="Times New Roman" w:hAnsi="Times New Roman" w:cs="Times New Roman"/>
          <w:sz w:val="24"/>
          <w:szCs w:val="24"/>
        </w:rPr>
        <w:t xml:space="preserve">, the father was baptized when Augustine was a teen in his deathbed. In 387 in Ambrose's hands, St. Augustine accepted baptism which meant he joined his mother religion. As a religion price, St. Augustine accepted sexual abstinence. As a Hippo Christian bishop, he chose in telling the story of his life, the fall, and rise, sin and conversion as well as desolation and grace. </w:t>
      </w:r>
      <w:r w:rsidR="006A370A" w:rsidRPr="00A62BA5">
        <w:rPr>
          <w:rFonts w:ascii="Times New Roman" w:hAnsi="Times New Roman" w:cs="Times New Roman"/>
          <w:sz w:val="24"/>
          <w:szCs w:val="24"/>
        </w:rPr>
        <w:t xml:space="preserve"> </w:t>
      </w:r>
      <w:r w:rsidR="00682DE9" w:rsidRPr="00A62BA5">
        <w:rPr>
          <w:rFonts w:ascii="Times New Roman" w:hAnsi="Times New Roman" w:cs="Times New Roman"/>
          <w:sz w:val="24"/>
          <w:szCs w:val="24"/>
        </w:rPr>
        <w:t xml:space="preserve">  </w:t>
      </w:r>
    </w:p>
    <w:p w:rsidR="00816EE5" w:rsidRDefault="003A0115" w:rsidP="00A62BA5">
      <w:pPr>
        <w:spacing w:line="480" w:lineRule="auto"/>
        <w:rPr>
          <w:rFonts w:ascii="Times New Roman" w:hAnsi="Times New Roman" w:cs="Times New Roman"/>
          <w:sz w:val="24"/>
          <w:szCs w:val="24"/>
        </w:rPr>
      </w:pPr>
      <w:r w:rsidRPr="00A62BA5">
        <w:rPr>
          <w:rFonts w:ascii="Times New Roman" w:hAnsi="Times New Roman" w:cs="Times New Roman"/>
          <w:sz w:val="24"/>
          <w:szCs w:val="24"/>
        </w:rPr>
        <w:tab/>
      </w:r>
      <w:r w:rsidR="00396D65" w:rsidRPr="00A62BA5">
        <w:rPr>
          <w:rFonts w:ascii="Times New Roman" w:hAnsi="Times New Roman" w:cs="Times New Roman"/>
          <w:sz w:val="24"/>
          <w:szCs w:val="24"/>
        </w:rPr>
        <w:t xml:space="preserve">The two works that stand out above the others by St. Augustine are The City of God and Confessions. In the time of St. Augustine, The City of God was read widely as well as in the </w:t>
      </w:r>
      <w:proofErr w:type="gramStart"/>
      <w:r w:rsidR="00396D65" w:rsidRPr="00A62BA5">
        <w:rPr>
          <w:rFonts w:ascii="Times New Roman" w:hAnsi="Times New Roman" w:cs="Times New Roman"/>
          <w:sz w:val="24"/>
          <w:szCs w:val="24"/>
        </w:rPr>
        <w:t>Middle</w:t>
      </w:r>
      <w:proofErr w:type="gramEnd"/>
      <w:r w:rsidR="00396D65" w:rsidRPr="00A62BA5">
        <w:rPr>
          <w:rFonts w:ascii="Times New Roman" w:hAnsi="Times New Roman" w:cs="Times New Roman"/>
          <w:sz w:val="24"/>
          <w:szCs w:val="24"/>
        </w:rPr>
        <w:t xml:space="preserve"> Ages. The work even today has still </w:t>
      </w:r>
      <w:r w:rsidR="008D2B43" w:rsidRPr="00A62BA5">
        <w:rPr>
          <w:rFonts w:ascii="Times New Roman" w:hAnsi="Times New Roman" w:cs="Times New Roman"/>
          <w:sz w:val="24"/>
          <w:szCs w:val="24"/>
        </w:rPr>
        <w:t>demanded attention while it cannot be read without placing it in the historical context. The other work, Confessions was not read much but from the onward of 12</w:t>
      </w:r>
      <w:r w:rsidR="008D2B43" w:rsidRPr="00A62BA5">
        <w:rPr>
          <w:rFonts w:ascii="Times New Roman" w:hAnsi="Times New Roman" w:cs="Times New Roman"/>
          <w:sz w:val="24"/>
          <w:szCs w:val="24"/>
          <w:vertAlign w:val="superscript"/>
        </w:rPr>
        <w:t>th</w:t>
      </w:r>
      <w:r w:rsidR="008D2B43" w:rsidRPr="00A62BA5">
        <w:rPr>
          <w:rFonts w:ascii="Times New Roman" w:hAnsi="Times New Roman" w:cs="Times New Roman"/>
          <w:sz w:val="24"/>
          <w:szCs w:val="24"/>
        </w:rPr>
        <w:t xml:space="preserve"> Century, it had been read continuously.  The Middle Ages impact by St. Augustine cannot be overestimated.</w:t>
      </w:r>
      <w:r w:rsidR="00D910D4">
        <w:rPr>
          <w:rFonts w:ascii="Times New Roman" w:hAnsi="Times New Roman" w:cs="Times New Roman"/>
          <w:sz w:val="24"/>
          <w:szCs w:val="24"/>
        </w:rPr>
        <w:t xml:space="preserve"> (</w:t>
      </w:r>
      <w:r w:rsidR="00D910D4" w:rsidRPr="00A62BA5">
        <w:rPr>
          <w:rFonts w:ascii="Times New Roman" w:eastAsia="Arial Unicode MS" w:hAnsi="Times New Roman" w:cs="Times New Roman"/>
          <w:color w:val="000000"/>
          <w:sz w:val="24"/>
          <w:szCs w:val="24"/>
          <w:shd w:val="clear" w:color="auto" w:fill="FFFFFF"/>
        </w:rPr>
        <w:t>Topping,</w:t>
      </w:r>
      <w:r w:rsidR="00D910D4">
        <w:rPr>
          <w:rFonts w:ascii="Times New Roman" w:eastAsia="Arial Unicode MS" w:hAnsi="Times New Roman" w:cs="Times New Roman"/>
          <w:color w:val="000000"/>
          <w:sz w:val="24"/>
          <w:szCs w:val="24"/>
          <w:shd w:val="clear" w:color="auto" w:fill="FFFFFF"/>
        </w:rPr>
        <w:t xml:space="preserve"> 2010</w:t>
      </w:r>
      <w:r w:rsidR="00D910D4">
        <w:rPr>
          <w:rFonts w:ascii="Times New Roman" w:hAnsi="Times New Roman" w:cs="Times New Roman"/>
          <w:sz w:val="24"/>
          <w:szCs w:val="24"/>
        </w:rPr>
        <w:t>)</w:t>
      </w:r>
      <w:r w:rsidR="00D910D4" w:rsidRPr="00A62BA5">
        <w:rPr>
          <w:rFonts w:ascii="Times New Roman" w:hAnsi="Times New Roman" w:cs="Times New Roman"/>
          <w:sz w:val="24"/>
          <w:szCs w:val="24"/>
        </w:rPr>
        <w:t xml:space="preserve"> </w:t>
      </w:r>
      <w:r w:rsidR="008D2B43" w:rsidRPr="00A62BA5">
        <w:rPr>
          <w:rFonts w:ascii="Times New Roman" w:hAnsi="Times New Roman" w:cs="Times New Roman"/>
          <w:sz w:val="24"/>
          <w:szCs w:val="24"/>
        </w:rPr>
        <w:t xml:space="preserve"> </w:t>
      </w: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Pr="00A62BA5" w:rsidRDefault="00D910D4" w:rsidP="00A62BA5">
      <w:pPr>
        <w:spacing w:line="480" w:lineRule="auto"/>
        <w:rPr>
          <w:rFonts w:ascii="Times New Roman" w:hAnsi="Times New Roman" w:cs="Times New Roman"/>
          <w:sz w:val="24"/>
          <w:szCs w:val="24"/>
        </w:rPr>
      </w:pPr>
    </w:p>
    <w:p w:rsidR="005A1DD1" w:rsidRPr="00A62BA5" w:rsidRDefault="003A0115" w:rsidP="00A62BA5">
      <w:pPr>
        <w:spacing w:line="480" w:lineRule="auto"/>
        <w:rPr>
          <w:rFonts w:ascii="Times New Roman" w:hAnsi="Times New Roman" w:cs="Times New Roman"/>
          <w:b/>
          <w:sz w:val="24"/>
          <w:szCs w:val="24"/>
        </w:rPr>
      </w:pPr>
      <w:r w:rsidRPr="00A62BA5">
        <w:rPr>
          <w:rFonts w:ascii="Times New Roman" w:hAnsi="Times New Roman" w:cs="Times New Roman"/>
          <w:sz w:val="24"/>
          <w:szCs w:val="24"/>
        </w:rPr>
        <w:lastRenderedPageBreak/>
        <w:t xml:space="preserve">   </w:t>
      </w:r>
      <w:r w:rsidR="00EB5E07" w:rsidRPr="00A62BA5">
        <w:rPr>
          <w:rFonts w:ascii="Times New Roman" w:hAnsi="Times New Roman" w:cs="Times New Roman"/>
          <w:sz w:val="24"/>
          <w:szCs w:val="24"/>
        </w:rPr>
        <w:t xml:space="preserve">  </w:t>
      </w:r>
      <w:r w:rsidRPr="00A62BA5">
        <w:rPr>
          <w:rFonts w:ascii="Times New Roman" w:hAnsi="Times New Roman" w:cs="Times New Roman"/>
          <w:sz w:val="24"/>
          <w:szCs w:val="24"/>
        </w:rPr>
        <w:t xml:space="preserve"> </w:t>
      </w:r>
      <w:r w:rsidR="003D4F61" w:rsidRPr="00A62BA5">
        <w:rPr>
          <w:rFonts w:ascii="Times New Roman" w:hAnsi="Times New Roman" w:cs="Times New Roman"/>
          <w:b/>
          <w:sz w:val="24"/>
          <w:szCs w:val="24"/>
        </w:rPr>
        <w:t>Morals of a Prince by Machiavelli</w:t>
      </w:r>
    </w:p>
    <w:p w:rsidR="00610FB6" w:rsidRPr="00A62BA5" w:rsidRDefault="003A0115" w:rsidP="00A62BA5">
      <w:pPr>
        <w:spacing w:line="480" w:lineRule="auto"/>
        <w:ind w:firstLine="720"/>
        <w:rPr>
          <w:rFonts w:ascii="Times New Roman" w:hAnsi="Times New Roman" w:cs="Times New Roman"/>
          <w:sz w:val="24"/>
          <w:szCs w:val="24"/>
        </w:rPr>
      </w:pPr>
      <w:proofErr w:type="spellStart"/>
      <w:r w:rsidRPr="00A62BA5">
        <w:rPr>
          <w:rFonts w:ascii="Times New Roman" w:hAnsi="Times New Roman" w:cs="Times New Roman"/>
          <w:sz w:val="24"/>
          <w:szCs w:val="24"/>
        </w:rPr>
        <w:t>Nic</w:t>
      </w:r>
      <w:r w:rsidR="008F0848" w:rsidRPr="00A62BA5">
        <w:rPr>
          <w:rFonts w:ascii="Times New Roman" w:hAnsi="Times New Roman" w:cs="Times New Roman"/>
          <w:sz w:val="24"/>
          <w:szCs w:val="24"/>
        </w:rPr>
        <w:t>col</w:t>
      </w:r>
      <w:r w:rsidRPr="00A62BA5">
        <w:rPr>
          <w:rFonts w:ascii="Times New Roman" w:hAnsi="Times New Roman" w:cs="Times New Roman"/>
          <w:sz w:val="24"/>
          <w:szCs w:val="24"/>
        </w:rPr>
        <w:t>o</w:t>
      </w:r>
      <w:proofErr w:type="spellEnd"/>
      <w:r w:rsidRPr="00A62BA5">
        <w:rPr>
          <w:rFonts w:ascii="Times New Roman" w:hAnsi="Times New Roman" w:cs="Times New Roman"/>
          <w:sz w:val="24"/>
          <w:szCs w:val="24"/>
        </w:rPr>
        <w:t xml:space="preserve"> Machiavelli was born in Florence, Italy in 1469 and was a</w:t>
      </w:r>
      <w:r w:rsidR="008F0848" w:rsidRPr="00A62BA5">
        <w:rPr>
          <w:rFonts w:ascii="Times New Roman" w:hAnsi="Times New Roman" w:cs="Times New Roman"/>
          <w:sz w:val="24"/>
          <w:szCs w:val="24"/>
        </w:rPr>
        <w:t xml:space="preserve"> Renaissance political philosopher </w:t>
      </w:r>
      <w:r w:rsidRPr="00A62BA5">
        <w:rPr>
          <w:rFonts w:ascii="Times New Roman" w:hAnsi="Times New Roman" w:cs="Times New Roman"/>
          <w:sz w:val="24"/>
          <w:szCs w:val="24"/>
        </w:rPr>
        <w:t>who was great</w:t>
      </w:r>
      <w:r w:rsidR="008F0848" w:rsidRPr="00A62BA5">
        <w:rPr>
          <w:rFonts w:ascii="Times New Roman" w:hAnsi="Times New Roman" w:cs="Times New Roman"/>
          <w:sz w:val="24"/>
          <w:szCs w:val="24"/>
        </w:rPr>
        <w:t xml:space="preserve">. </w:t>
      </w:r>
      <w:proofErr w:type="spellStart"/>
      <w:r w:rsidR="008F0848" w:rsidRPr="00A62BA5">
        <w:rPr>
          <w:rFonts w:ascii="Times New Roman" w:hAnsi="Times New Roman" w:cs="Times New Roman"/>
          <w:sz w:val="24"/>
          <w:szCs w:val="24"/>
        </w:rPr>
        <w:t>Niccolo</w:t>
      </w:r>
      <w:proofErr w:type="spellEnd"/>
      <w:r w:rsidR="008F0848" w:rsidRPr="00A62BA5">
        <w:rPr>
          <w:rFonts w:ascii="Times New Roman" w:hAnsi="Times New Roman" w:cs="Times New Roman"/>
          <w:sz w:val="24"/>
          <w:szCs w:val="24"/>
        </w:rPr>
        <w:t xml:space="preserve"> was a politician and wrote The Prince in 1513 but it was published in 1531.</w:t>
      </w:r>
      <w:r w:rsidRPr="00A62BA5">
        <w:rPr>
          <w:rFonts w:ascii="Times New Roman" w:hAnsi="Times New Roman" w:cs="Times New Roman"/>
          <w:sz w:val="24"/>
          <w:szCs w:val="24"/>
        </w:rPr>
        <w:t xml:space="preserve"> The Prince work earned the lasting reputation of Machiavelli and to the political philosophy, it is a text that is seminally regarded widely and read even today. The work is a </w:t>
      </w:r>
      <w:r w:rsidR="007E2893" w:rsidRPr="00A62BA5">
        <w:rPr>
          <w:rFonts w:ascii="Times New Roman" w:hAnsi="Times New Roman" w:cs="Times New Roman"/>
          <w:sz w:val="24"/>
          <w:szCs w:val="24"/>
        </w:rPr>
        <w:t>leadership</w:t>
      </w:r>
      <w:r w:rsidRPr="00A62BA5">
        <w:rPr>
          <w:rFonts w:ascii="Times New Roman" w:hAnsi="Times New Roman" w:cs="Times New Roman"/>
          <w:sz w:val="24"/>
          <w:szCs w:val="24"/>
        </w:rPr>
        <w:t xml:space="preserve"> study and an argument as well that in holding on to power, leaders must do anything that is necessary to hold it. Machiavelli name was turned in</w:t>
      </w:r>
      <w:r w:rsidR="00D910D4">
        <w:rPr>
          <w:rFonts w:ascii="Times New Roman" w:hAnsi="Times New Roman" w:cs="Times New Roman"/>
          <w:sz w:val="24"/>
          <w:szCs w:val="24"/>
        </w:rPr>
        <w:t>to an adjective by this message. (</w:t>
      </w:r>
      <w:r w:rsidR="00D910D4" w:rsidRPr="00A62BA5">
        <w:rPr>
          <w:rFonts w:ascii="Times New Roman" w:eastAsia="Arial Unicode MS" w:hAnsi="Times New Roman" w:cs="Times New Roman"/>
          <w:color w:val="000000"/>
          <w:sz w:val="24"/>
          <w:szCs w:val="24"/>
          <w:shd w:val="clear" w:color="auto" w:fill="FFFFFF"/>
        </w:rPr>
        <w:t>Machiavelli,</w:t>
      </w:r>
      <w:r w:rsidR="00D910D4">
        <w:rPr>
          <w:rFonts w:ascii="Times New Roman" w:eastAsia="Arial Unicode MS" w:hAnsi="Times New Roman" w:cs="Times New Roman"/>
          <w:color w:val="000000"/>
          <w:sz w:val="24"/>
          <w:szCs w:val="24"/>
          <w:shd w:val="clear" w:color="auto" w:fill="FFFFFF"/>
        </w:rPr>
        <w:t xml:space="preserve"> 2003</w:t>
      </w:r>
      <w:r w:rsidR="00D910D4">
        <w:rPr>
          <w:rFonts w:ascii="Times New Roman" w:hAnsi="Times New Roman" w:cs="Times New Roman"/>
          <w:sz w:val="24"/>
          <w:szCs w:val="24"/>
        </w:rPr>
        <w:t>)</w:t>
      </w:r>
      <w:r w:rsidR="00D910D4" w:rsidRPr="00A62BA5">
        <w:rPr>
          <w:rFonts w:ascii="Times New Roman" w:hAnsi="Times New Roman" w:cs="Times New Roman"/>
          <w:sz w:val="24"/>
          <w:szCs w:val="24"/>
        </w:rPr>
        <w:t xml:space="preserve">  </w:t>
      </w:r>
    </w:p>
    <w:p w:rsidR="007E2893" w:rsidRPr="00A62BA5" w:rsidRDefault="003A0115" w:rsidP="00A62BA5">
      <w:pPr>
        <w:spacing w:line="480" w:lineRule="auto"/>
        <w:ind w:firstLine="720"/>
        <w:rPr>
          <w:rFonts w:ascii="Times New Roman" w:hAnsi="Times New Roman" w:cs="Times New Roman"/>
          <w:b/>
          <w:sz w:val="24"/>
          <w:szCs w:val="24"/>
        </w:rPr>
      </w:pPr>
      <w:r w:rsidRPr="00A62BA5">
        <w:rPr>
          <w:rFonts w:ascii="Times New Roman" w:hAnsi="Times New Roman" w:cs="Times New Roman"/>
          <w:b/>
          <w:sz w:val="24"/>
          <w:szCs w:val="24"/>
        </w:rPr>
        <w:t xml:space="preserve">WHY MEN ARE </w:t>
      </w:r>
      <w:r w:rsidR="005C6BD3" w:rsidRPr="00A62BA5">
        <w:rPr>
          <w:rFonts w:ascii="Times New Roman" w:hAnsi="Times New Roman" w:cs="Times New Roman"/>
          <w:b/>
          <w:sz w:val="24"/>
          <w:szCs w:val="24"/>
        </w:rPr>
        <w:t xml:space="preserve">PRAISED OR BLAMED </w:t>
      </w:r>
    </w:p>
    <w:p w:rsidR="005C6BD3" w:rsidRPr="00A62BA5" w:rsidRDefault="003A0115" w:rsidP="00A62BA5">
      <w:pPr>
        <w:spacing w:line="480" w:lineRule="auto"/>
        <w:ind w:firstLine="720"/>
        <w:rPr>
          <w:rFonts w:ascii="Times New Roman" w:hAnsi="Times New Roman" w:cs="Times New Roman"/>
          <w:sz w:val="24"/>
          <w:szCs w:val="24"/>
        </w:rPr>
      </w:pPr>
      <w:r w:rsidRPr="00A62BA5">
        <w:rPr>
          <w:rFonts w:ascii="Times New Roman" w:hAnsi="Times New Roman" w:cs="Times New Roman"/>
          <w:sz w:val="24"/>
          <w:szCs w:val="24"/>
        </w:rPr>
        <w:t xml:space="preserve">The styles and principles that a prince ought to adopt while dealing with both his friends and subjects remain to be seen. </w:t>
      </w:r>
      <w:proofErr w:type="spellStart"/>
      <w:r w:rsidRPr="00A62BA5">
        <w:rPr>
          <w:rFonts w:ascii="Times New Roman" w:hAnsi="Times New Roman" w:cs="Times New Roman"/>
          <w:sz w:val="24"/>
          <w:szCs w:val="24"/>
        </w:rPr>
        <w:t>Niccolo</w:t>
      </w:r>
      <w:proofErr w:type="spellEnd"/>
      <w:r w:rsidRPr="00A62BA5">
        <w:rPr>
          <w:rFonts w:ascii="Times New Roman" w:hAnsi="Times New Roman" w:cs="Times New Roman"/>
          <w:sz w:val="24"/>
          <w:szCs w:val="24"/>
        </w:rPr>
        <w:t xml:space="preserve"> goes for real truth while trying to write something that is quite useful in dealing with understanding a leader and intending to differ from the stand of the others concerning this discussion. </w:t>
      </w:r>
      <w:proofErr w:type="spellStart"/>
      <w:r w:rsidRPr="00A62BA5">
        <w:rPr>
          <w:rFonts w:ascii="Times New Roman" w:hAnsi="Times New Roman" w:cs="Times New Roman"/>
          <w:sz w:val="24"/>
          <w:szCs w:val="24"/>
        </w:rPr>
        <w:t>Niccolo</w:t>
      </w:r>
      <w:proofErr w:type="spellEnd"/>
      <w:r w:rsidRPr="00A62BA5">
        <w:rPr>
          <w:rFonts w:ascii="Times New Roman" w:hAnsi="Times New Roman" w:cs="Times New Roman"/>
          <w:sz w:val="24"/>
          <w:szCs w:val="24"/>
        </w:rPr>
        <w:t xml:space="preserve"> Machiavellian goes for the truth that is real than repeating the imagination of people. </w:t>
      </w:r>
      <w:r w:rsidR="00975585" w:rsidRPr="00A62BA5">
        <w:rPr>
          <w:rFonts w:ascii="Times New Roman" w:hAnsi="Times New Roman" w:cs="Times New Roman"/>
          <w:sz w:val="24"/>
          <w:szCs w:val="24"/>
        </w:rPr>
        <w:t xml:space="preserve">He puts aside all the things that are imaginary and said about princes and gets down to the whole truth. He believes that in a situation where men are discussed, they are either praised or blamed and this is due to certain qualities. Some men are considered generous while others are considered stingy, some men are considered to be givers, while others grabbers, some men are considered cruel while others merciful among other qualities as </w:t>
      </w:r>
      <w:proofErr w:type="spellStart"/>
      <w:r w:rsidR="00975585" w:rsidRPr="00A62BA5">
        <w:rPr>
          <w:rFonts w:ascii="Times New Roman" w:hAnsi="Times New Roman" w:cs="Times New Roman"/>
          <w:sz w:val="24"/>
          <w:szCs w:val="24"/>
        </w:rPr>
        <w:t>Niccolo</w:t>
      </w:r>
      <w:proofErr w:type="spellEnd"/>
      <w:r w:rsidR="00975585" w:rsidRPr="00A62BA5">
        <w:rPr>
          <w:rFonts w:ascii="Times New Roman" w:hAnsi="Times New Roman" w:cs="Times New Roman"/>
          <w:sz w:val="24"/>
          <w:szCs w:val="24"/>
        </w:rPr>
        <w:t xml:space="preserve"> describes. Among the qualities that he states, he continues to say that all the ones considered to be good are the one a prince ought to have. He believes that a prince must be </w:t>
      </w:r>
      <w:r w:rsidR="006E42F0" w:rsidRPr="00A62BA5">
        <w:rPr>
          <w:rFonts w:ascii="Times New Roman" w:hAnsi="Times New Roman" w:cs="Times New Roman"/>
          <w:sz w:val="24"/>
          <w:szCs w:val="24"/>
        </w:rPr>
        <w:t>shrewd</w:t>
      </w:r>
      <w:r w:rsidR="00975585" w:rsidRPr="00A62BA5">
        <w:rPr>
          <w:rFonts w:ascii="Times New Roman" w:hAnsi="Times New Roman" w:cs="Times New Roman"/>
          <w:sz w:val="24"/>
          <w:szCs w:val="24"/>
        </w:rPr>
        <w:t xml:space="preserve"> </w:t>
      </w:r>
      <w:r w:rsidR="006E42F0" w:rsidRPr="00A62BA5">
        <w:rPr>
          <w:rFonts w:ascii="Times New Roman" w:hAnsi="Times New Roman" w:cs="Times New Roman"/>
          <w:sz w:val="24"/>
          <w:szCs w:val="24"/>
        </w:rPr>
        <w:t>enough</w:t>
      </w:r>
      <w:r w:rsidR="00975585" w:rsidRPr="00A62BA5">
        <w:rPr>
          <w:rFonts w:ascii="Times New Roman" w:hAnsi="Times New Roman" w:cs="Times New Roman"/>
          <w:sz w:val="24"/>
          <w:szCs w:val="24"/>
        </w:rPr>
        <w:t xml:space="preserve"> in avoiding the disgrace of public of those vices that would lose his state from him since it is impossible to have and exercise all the good qualities </w:t>
      </w:r>
      <w:r w:rsidR="006E42F0" w:rsidRPr="00A62BA5">
        <w:rPr>
          <w:rFonts w:ascii="Times New Roman" w:hAnsi="Times New Roman" w:cs="Times New Roman"/>
          <w:sz w:val="24"/>
          <w:szCs w:val="24"/>
        </w:rPr>
        <w:t xml:space="preserve">as the human life conditions do not allow it. </w:t>
      </w:r>
    </w:p>
    <w:p w:rsidR="006E42F0" w:rsidRPr="00A62BA5" w:rsidRDefault="003A0115" w:rsidP="00A62BA5">
      <w:pPr>
        <w:spacing w:line="480" w:lineRule="auto"/>
        <w:ind w:firstLine="720"/>
        <w:rPr>
          <w:rFonts w:ascii="Times New Roman" w:hAnsi="Times New Roman" w:cs="Times New Roman"/>
          <w:b/>
          <w:sz w:val="24"/>
          <w:szCs w:val="24"/>
        </w:rPr>
      </w:pPr>
      <w:r w:rsidRPr="00A62BA5">
        <w:rPr>
          <w:rFonts w:ascii="Times New Roman" w:hAnsi="Times New Roman" w:cs="Times New Roman"/>
          <w:b/>
          <w:sz w:val="24"/>
          <w:szCs w:val="24"/>
        </w:rPr>
        <w:lastRenderedPageBreak/>
        <w:t>On Liberal and Stinginess</w:t>
      </w:r>
    </w:p>
    <w:p w:rsidR="00340D99" w:rsidRPr="00A62BA5" w:rsidRDefault="003A0115" w:rsidP="00A62BA5">
      <w:pPr>
        <w:spacing w:line="480" w:lineRule="auto"/>
        <w:ind w:firstLine="720"/>
        <w:rPr>
          <w:rFonts w:ascii="Times New Roman" w:hAnsi="Times New Roman" w:cs="Times New Roman"/>
          <w:sz w:val="24"/>
          <w:szCs w:val="24"/>
        </w:rPr>
      </w:pPr>
      <w:proofErr w:type="spellStart"/>
      <w:r w:rsidRPr="00A62BA5">
        <w:rPr>
          <w:rFonts w:ascii="Times New Roman" w:hAnsi="Times New Roman" w:cs="Times New Roman"/>
          <w:sz w:val="24"/>
          <w:szCs w:val="24"/>
        </w:rPr>
        <w:t>Nicollo</w:t>
      </w:r>
      <w:proofErr w:type="spellEnd"/>
      <w:r w:rsidRPr="00A62BA5">
        <w:rPr>
          <w:rFonts w:ascii="Times New Roman" w:hAnsi="Times New Roman" w:cs="Times New Roman"/>
          <w:sz w:val="24"/>
          <w:szCs w:val="24"/>
        </w:rPr>
        <w:t xml:space="preserve"> says that liberality reputation is doubtless very fine but great harm can be done to generosity that had earned you that reputation. Every opportunity should be seized in making your giving a big display whenever you wish to be a generous man who is widely known. The entire revenue of a prince of this character </w:t>
      </w:r>
      <w:r w:rsidR="000563D2" w:rsidRPr="00A62BA5">
        <w:rPr>
          <w:rFonts w:ascii="Times New Roman" w:hAnsi="Times New Roman" w:cs="Times New Roman"/>
          <w:sz w:val="24"/>
          <w:szCs w:val="24"/>
        </w:rPr>
        <w:t>is bound to be used in the ostentation work. The prince will need to keep a name for generosity in the end and his people will be loaded with taxes that are exorbitant and in every way he can, he will squeeze money out of them. He will become odious for he will not be respected whenever he is poor.</w:t>
      </w:r>
      <w:r w:rsidRPr="00A62BA5">
        <w:rPr>
          <w:rFonts w:ascii="Times New Roman" w:hAnsi="Times New Roman" w:cs="Times New Roman"/>
          <w:sz w:val="24"/>
          <w:szCs w:val="24"/>
        </w:rPr>
        <w:t xml:space="preserve"> A prince cannot use the liberality virtue to be known for it unless his own security is being harmed and will not mind being known as a miser by prudently judged of things. A prince who is considered miser should not mind if his preference is not robbing his subjects, defending himself, and avoiding poverty and contempt as well. </w:t>
      </w:r>
    </w:p>
    <w:p w:rsidR="00340D99" w:rsidRPr="00A62BA5" w:rsidRDefault="003A0115" w:rsidP="00A62BA5">
      <w:pPr>
        <w:spacing w:line="480" w:lineRule="auto"/>
        <w:ind w:firstLine="720"/>
        <w:rPr>
          <w:rFonts w:ascii="Times New Roman" w:hAnsi="Times New Roman" w:cs="Times New Roman"/>
          <w:b/>
          <w:sz w:val="24"/>
          <w:szCs w:val="24"/>
        </w:rPr>
      </w:pPr>
      <w:r w:rsidRPr="00A62BA5">
        <w:rPr>
          <w:rFonts w:ascii="Times New Roman" w:hAnsi="Times New Roman" w:cs="Times New Roman"/>
          <w:b/>
          <w:sz w:val="24"/>
          <w:szCs w:val="24"/>
        </w:rPr>
        <w:t xml:space="preserve">Is it better to be loved or feared: ON CRUELTY AND </w:t>
      </w:r>
      <w:proofErr w:type="gramStart"/>
      <w:r w:rsidRPr="00A62BA5">
        <w:rPr>
          <w:rFonts w:ascii="Times New Roman" w:hAnsi="Times New Roman" w:cs="Times New Roman"/>
          <w:b/>
          <w:sz w:val="24"/>
          <w:szCs w:val="24"/>
        </w:rPr>
        <w:t>CLEMENCY</w:t>
      </w:r>
      <w:proofErr w:type="gramEnd"/>
    </w:p>
    <w:p w:rsidR="001655E6" w:rsidRPr="00A62BA5" w:rsidRDefault="003A0115" w:rsidP="00A62BA5">
      <w:pPr>
        <w:spacing w:line="480" w:lineRule="auto"/>
        <w:ind w:firstLine="720"/>
        <w:rPr>
          <w:rFonts w:ascii="Times New Roman" w:hAnsi="Times New Roman" w:cs="Times New Roman"/>
          <w:sz w:val="24"/>
          <w:szCs w:val="24"/>
        </w:rPr>
      </w:pPr>
      <w:r w:rsidRPr="00A62BA5">
        <w:rPr>
          <w:rFonts w:ascii="Times New Roman" w:hAnsi="Times New Roman" w:cs="Times New Roman"/>
          <w:sz w:val="24"/>
          <w:szCs w:val="24"/>
        </w:rPr>
        <w:t xml:space="preserve">Rather than be considered cruel, every prince prefers to be considered merciful. The prince should be extremely careful not into mismanaging his clemency. </w:t>
      </w:r>
      <w:proofErr w:type="spellStart"/>
      <w:r w:rsidRPr="00A62BA5">
        <w:rPr>
          <w:rFonts w:ascii="Times New Roman" w:hAnsi="Times New Roman" w:cs="Times New Roman"/>
          <w:sz w:val="24"/>
          <w:szCs w:val="24"/>
        </w:rPr>
        <w:t>Nicollo</w:t>
      </w:r>
      <w:proofErr w:type="spellEnd"/>
      <w:r w:rsidRPr="00A62BA5">
        <w:rPr>
          <w:rFonts w:ascii="Times New Roman" w:hAnsi="Times New Roman" w:cs="Times New Roman"/>
          <w:sz w:val="24"/>
          <w:szCs w:val="24"/>
        </w:rPr>
        <w:t xml:space="preserve"> writes how Cesare Borgia was thought to be cruel by people but Romagna was reorganized, united and peace and loyalty were established by his </w:t>
      </w:r>
      <w:r w:rsidR="001B4124" w:rsidRPr="00A62BA5">
        <w:rPr>
          <w:rFonts w:ascii="Times New Roman" w:hAnsi="Times New Roman" w:cs="Times New Roman"/>
          <w:sz w:val="24"/>
          <w:szCs w:val="24"/>
        </w:rPr>
        <w:t>cruelty</w:t>
      </w:r>
      <w:r w:rsidRPr="00A62BA5">
        <w:rPr>
          <w:rFonts w:ascii="Times New Roman" w:hAnsi="Times New Roman" w:cs="Times New Roman"/>
          <w:sz w:val="24"/>
          <w:szCs w:val="24"/>
        </w:rPr>
        <w:t>.</w:t>
      </w:r>
      <w:r w:rsidR="001B4124" w:rsidRPr="00A62BA5">
        <w:rPr>
          <w:rFonts w:ascii="Times New Roman" w:hAnsi="Times New Roman" w:cs="Times New Roman"/>
          <w:sz w:val="24"/>
          <w:szCs w:val="24"/>
        </w:rPr>
        <w:t xml:space="preserve"> A prince who is called cruel should not mind as long as he keeps his subjects loyal and united. A prince should be slow in believing rumors and committing himself on the basis of actions. </w:t>
      </w:r>
      <w:proofErr w:type="spellStart"/>
      <w:r w:rsidR="001B4124" w:rsidRPr="00A62BA5">
        <w:rPr>
          <w:rFonts w:ascii="Times New Roman" w:hAnsi="Times New Roman" w:cs="Times New Roman"/>
          <w:sz w:val="24"/>
          <w:szCs w:val="24"/>
        </w:rPr>
        <w:t>Niccolo</w:t>
      </w:r>
      <w:proofErr w:type="spellEnd"/>
      <w:r w:rsidR="001B4124" w:rsidRPr="00A62BA5">
        <w:rPr>
          <w:rFonts w:ascii="Times New Roman" w:hAnsi="Times New Roman" w:cs="Times New Roman"/>
          <w:sz w:val="24"/>
          <w:szCs w:val="24"/>
        </w:rPr>
        <w:t xml:space="preserve"> also says that a prince should be making himself to be feared such that he should not be getting hatred as well in instances when he gets no love. </w:t>
      </w:r>
      <w:r w:rsidR="009203AA" w:rsidRPr="00A62BA5">
        <w:rPr>
          <w:rFonts w:ascii="Times New Roman" w:hAnsi="Times New Roman" w:cs="Times New Roman"/>
          <w:sz w:val="24"/>
          <w:szCs w:val="24"/>
        </w:rPr>
        <w:t>A prince should also not be considered when he is considered cruel when he is heading his armies and commanding a multitude of soldiers. He cannot be able to hold together his army and ready for action without such a reputation.</w:t>
      </w:r>
    </w:p>
    <w:p w:rsidR="009203AA" w:rsidRPr="00A62BA5" w:rsidRDefault="003A0115" w:rsidP="00A62BA5">
      <w:pPr>
        <w:spacing w:line="480" w:lineRule="auto"/>
        <w:ind w:firstLine="720"/>
        <w:rPr>
          <w:rFonts w:ascii="Times New Roman" w:hAnsi="Times New Roman" w:cs="Times New Roman"/>
          <w:b/>
          <w:sz w:val="24"/>
          <w:szCs w:val="24"/>
        </w:rPr>
      </w:pPr>
      <w:r w:rsidRPr="00A62BA5">
        <w:rPr>
          <w:rFonts w:ascii="Times New Roman" w:hAnsi="Times New Roman" w:cs="Times New Roman"/>
          <w:b/>
          <w:sz w:val="24"/>
          <w:szCs w:val="24"/>
        </w:rPr>
        <w:lastRenderedPageBreak/>
        <w:t>Princes keeping their word</w:t>
      </w:r>
    </w:p>
    <w:p w:rsidR="009203AA" w:rsidRPr="00A62BA5" w:rsidRDefault="003A0115" w:rsidP="00A62BA5">
      <w:pPr>
        <w:spacing w:line="480" w:lineRule="auto"/>
        <w:ind w:firstLine="720"/>
        <w:rPr>
          <w:rFonts w:ascii="Times New Roman" w:hAnsi="Times New Roman" w:cs="Times New Roman"/>
          <w:sz w:val="24"/>
          <w:szCs w:val="24"/>
        </w:rPr>
      </w:pPr>
      <w:r w:rsidRPr="00A62BA5">
        <w:rPr>
          <w:rFonts w:ascii="Times New Roman" w:hAnsi="Times New Roman" w:cs="Times New Roman"/>
          <w:sz w:val="24"/>
          <w:szCs w:val="24"/>
        </w:rPr>
        <w:t xml:space="preserve">A prince should know there are two ways of fighting which is with laws and the other one with force. It is the duty of a prince to know how to make good use of both methods. </w:t>
      </w:r>
      <w:r w:rsidR="001023E7" w:rsidRPr="00A62BA5">
        <w:rPr>
          <w:rFonts w:ascii="Times New Roman" w:hAnsi="Times New Roman" w:cs="Times New Roman"/>
          <w:sz w:val="24"/>
          <w:szCs w:val="24"/>
        </w:rPr>
        <w:t xml:space="preserve">The first method is a proper human method while the second method belongs to the man and the beast. </w:t>
      </w:r>
      <w:r w:rsidR="00D910D4">
        <w:rPr>
          <w:rFonts w:ascii="Times New Roman" w:hAnsi="Times New Roman" w:cs="Times New Roman"/>
          <w:sz w:val="24"/>
          <w:szCs w:val="24"/>
        </w:rPr>
        <w:t>“</w:t>
      </w:r>
      <w:r w:rsidR="001023E7" w:rsidRPr="00A62BA5">
        <w:rPr>
          <w:rFonts w:ascii="Times New Roman" w:hAnsi="Times New Roman" w:cs="Times New Roman"/>
          <w:sz w:val="24"/>
          <w:szCs w:val="24"/>
        </w:rPr>
        <w:t>A prince should know how to use the beast character and he should be picking the lion and the fox.</w:t>
      </w:r>
      <w:r w:rsidR="00D910D4">
        <w:rPr>
          <w:rFonts w:ascii="Times New Roman" w:hAnsi="Times New Roman" w:cs="Times New Roman"/>
          <w:sz w:val="24"/>
          <w:szCs w:val="24"/>
        </w:rPr>
        <w:t>” (</w:t>
      </w:r>
      <w:proofErr w:type="spellStart"/>
      <w:r w:rsidR="00D910D4" w:rsidRPr="00A62BA5">
        <w:rPr>
          <w:rFonts w:ascii="Times New Roman" w:eastAsia="Arial Unicode MS" w:hAnsi="Times New Roman" w:cs="Times New Roman"/>
          <w:color w:val="000000"/>
          <w:sz w:val="24"/>
          <w:szCs w:val="24"/>
          <w:shd w:val="clear" w:color="auto" w:fill="FFFFFF"/>
        </w:rPr>
        <w:t>Belliotti</w:t>
      </w:r>
      <w:proofErr w:type="spellEnd"/>
      <w:r w:rsidR="00D910D4" w:rsidRPr="00A62BA5">
        <w:rPr>
          <w:rFonts w:ascii="Times New Roman" w:eastAsia="Arial Unicode MS" w:hAnsi="Times New Roman" w:cs="Times New Roman"/>
          <w:color w:val="000000"/>
          <w:sz w:val="24"/>
          <w:szCs w:val="24"/>
          <w:shd w:val="clear" w:color="auto" w:fill="FFFFFF"/>
        </w:rPr>
        <w:t>,</w:t>
      </w:r>
      <w:r w:rsidR="00D910D4">
        <w:rPr>
          <w:rFonts w:ascii="Times New Roman" w:eastAsia="Arial Unicode MS" w:hAnsi="Times New Roman" w:cs="Times New Roman"/>
          <w:color w:val="000000"/>
          <w:sz w:val="24"/>
          <w:szCs w:val="24"/>
          <w:shd w:val="clear" w:color="auto" w:fill="FFFFFF"/>
        </w:rPr>
        <w:t xml:space="preserve"> 2009</w:t>
      </w:r>
      <w:r w:rsidR="00D910D4">
        <w:rPr>
          <w:rFonts w:ascii="Times New Roman" w:hAnsi="Times New Roman" w:cs="Times New Roman"/>
          <w:sz w:val="24"/>
          <w:szCs w:val="24"/>
        </w:rPr>
        <w:t>)</w:t>
      </w:r>
      <w:r w:rsidR="001023E7" w:rsidRPr="00A62BA5">
        <w:rPr>
          <w:rFonts w:ascii="Times New Roman" w:hAnsi="Times New Roman" w:cs="Times New Roman"/>
          <w:sz w:val="24"/>
          <w:szCs w:val="24"/>
        </w:rPr>
        <w:t xml:space="preserve"> Also, a prince will never lack excuses that are legitimate in explaining his faith breaches. </w:t>
      </w:r>
      <w:r w:rsidR="00A62BA5" w:rsidRPr="00A62BA5">
        <w:rPr>
          <w:rFonts w:ascii="Times New Roman" w:hAnsi="Times New Roman" w:cs="Times New Roman"/>
          <w:sz w:val="24"/>
          <w:szCs w:val="24"/>
        </w:rPr>
        <w:t>A prince may lack some of the qualities that are adorable but it will be necessary that he should be seeming to have them. Great care should be taken by the prince to never drop any word that does not seem imbued with the characters that are quality.</w:t>
      </w:r>
      <w:r w:rsidR="00D910D4">
        <w:rPr>
          <w:rFonts w:ascii="Times New Roman" w:hAnsi="Times New Roman" w:cs="Times New Roman"/>
          <w:sz w:val="24"/>
          <w:szCs w:val="24"/>
        </w:rPr>
        <w:t xml:space="preserve"> (</w:t>
      </w:r>
      <w:r w:rsidR="00D910D4" w:rsidRPr="00A62BA5">
        <w:rPr>
          <w:rFonts w:ascii="Times New Roman" w:eastAsia="Arial Unicode MS" w:hAnsi="Times New Roman" w:cs="Times New Roman"/>
          <w:color w:val="000000"/>
          <w:sz w:val="24"/>
          <w:szCs w:val="24"/>
          <w:shd w:val="clear" w:color="auto" w:fill="FFFFFF"/>
        </w:rPr>
        <w:t>Machiavelli,</w:t>
      </w:r>
      <w:r w:rsidR="00D910D4">
        <w:rPr>
          <w:rFonts w:ascii="Times New Roman" w:eastAsia="Arial Unicode MS" w:hAnsi="Times New Roman" w:cs="Times New Roman"/>
          <w:color w:val="000000"/>
          <w:sz w:val="24"/>
          <w:szCs w:val="24"/>
          <w:shd w:val="clear" w:color="auto" w:fill="FFFFFF"/>
        </w:rPr>
        <w:t xml:space="preserve"> 2003</w:t>
      </w:r>
      <w:r w:rsidR="00D910D4">
        <w:rPr>
          <w:rFonts w:ascii="Times New Roman" w:hAnsi="Times New Roman" w:cs="Times New Roman"/>
          <w:sz w:val="24"/>
          <w:szCs w:val="24"/>
        </w:rPr>
        <w:t>)</w:t>
      </w:r>
      <w:r w:rsidR="00A62BA5" w:rsidRPr="00A62BA5">
        <w:rPr>
          <w:rFonts w:ascii="Times New Roman" w:hAnsi="Times New Roman" w:cs="Times New Roman"/>
          <w:sz w:val="24"/>
          <w:szCs w:val="24"/>
        </w:rPr>
        <w:t xml:space="preserve">  </w:t>
      </w:r>
    </w:p>
    <w:p w:rsidR="00A62BA5" w:rsidRPr="00A62BA5" w:rsidRDefault="00A62BA5" w:rsidP="00A62BA5">
      <w:pPr>
        <w:spacing w:line="480" w:lineRule="auto"/>
        <w:rPr>
          <w:rFonts w:ascii="Times New Roman" w:hAnsi="Times New Roman" w:cs="Times New Roman"/>
          <w:sz w:val="24"/>
          <w:szCs w:val="24"/>
        </w:rPr>
      </w:pPr>
    </w:p>
    <w:p w:rsidR="00A62BA5" w:rsidRDefault="00A62BA5"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Default="00D910D4" w:rsidP="00A62BA5">
      <w:pPr>
        <w:spacing w:line="480" w:lineRule="auto"/>
        <w:rPr>
          <w:rFonts w:ascii="Times New Roman" w:hAnsi="Times New Roman" w:cs="Times New Roman"/>
          <w:sz w:val="24"/>
          <w:szCs w:val="24"/>
        </w:rPr>
      </w:pPr>
    </w:p>
    <w:p w:rsidR="00D910D4" w:rsidRPr="00A62BA5" w:rsidRDefault="00D910D4" w:rsidP="00A62BA5">
      <w:pPr>
        <w:spacing w:line="480" w:lineRule="auto"/>
        <w:rPr>
          <w:rFonts w:ascii="Times New Roman" w:hAnsi="Times New Roman" w:cs="Times New Roman"/>
          <w:sz w:val="24"/>
          <w:szCs w:val="24"/>
        </w:rPr>
      </w:pPr>
    </w:p>
    <w:p w:rsidR="00A62BA5" w:rsidRPr="00A62BA5" w:rsidRDefault="003A0115" w:rsidP="00A62BA5">
      <w:pPr>
        <w:spacing w:line="480" w:lineRule="auto"/>
        <w:jc w:val="center"/>
        <w:rPr>
          <w:rFonts w:ascii="Times New Roman" w:hAnsi="Times New Roman" w:cs="Times New Roman"/>
          <w:sz w:val="24"/>
          <w:szCs w:val="24"/>
        </w:rPr>
      </w:pPr>
      <w:r w:rsidRPr="00A62BA5">
        <w:rPr>
          <w:rFonts w:ascii="Times New Roman" w:hAnsi="Times New Roman" w:cs="Times New Roman"/>
          <w:sz w:val="24"/>
          <w:szCs w:val="24"/>
        </w:rPr>
        <w:t>References</w:t>
      </w:r>
    </w:p>
    <w:p w:rsidR="00A62BA5" w:rsidRPr="00A62BA5" w:rsidRDefault="003A0115" w:rsidP="00A62BA5">
      <w:pPr>
        <w:spacing w:line="480" w:lineRule="auto"/>
        <w:rPr>
          <w:rFonts w:ascii="Times New Roman" w:eastAsia="Arial Unicode MS" w:hAnsi="Times New Roman" w:cs="Times New Roman"/>
          <w:color w:val="000000"/>
          <w:sz w:val="24"/>
          <w:szCs w:val="24"/>
          <w:shd w:val="clear" w:color="auto" w:fill="FFFFFF"/>
        </w:rPr>
      </w:pPr>
      <w:r w:rsidRPr="00A62BA5">
        <w:rPr>
          <w:rFonts w:ascii="Times New Roman" w:eastAsia="Arial Unicode MS" w:hAnsi="Times New Roman" w:cs="Times New Roman"/>
          <w:color w:val="000000"/>
          <w:sz w:val="24"/>
          <w:szCs w:val="24"/>
          <w:shd w:val="clear" w:color="auto" w:fill="FFFFFF"/>
        </w:rPr>
        <w:t>Boyle, M. O. R. (2018). </w:t>
      </w:r>
      <w:r w:rsidRPr="00A62BA5">
        <w:rPr>
          <w:rFonts w:ascii="Times New Roman" w:eastAsia="Arial Unicode MS" w:hAnsi="Times New Roman" w:cs="Times New Roman"/>
          <w:i/>
          <w:iCs/>
          <w:color w:val="000000"/>
          <w:sz w:val="24"/>
          <w:szCs w:val="24"/>
          <w:shd w:val="clear" w:color="auto" w:fill="FFFFFF"/>
        </w:rPr>
        <w:t>Cultural anatomies of the heart in Aristotle, Augustine, Aquinas, Calvin, and Harvey</w:t>
      </w:r>
      <w:r w:rsidRPr="00A62BA5">
        <w:rPr>
          <w:rFonts w:ascii="Times New Roman" w:eastAsia="Arial Unicode MS" w:hAnsi="Times New Roman" w:cs="Times New Roman"/>
          <w:color w:val="000000"/>
          <w:sz w:val="24"/>
          <w:szCs w:val="24"/>
          <w:shd w:val="clear" w:color="auto" w:fill="FFFFFF"/>
        </w:rPr>
        <w:t>.</w:t>
      </w:r>
    </w:p>
    <w:p w:rsidR="00A62BA5" w:rsidRPr="00A62BA5" w:rsidRDefault="003A0115" w:rsidP="00A62BA5">
      <w:pPr>
        <w:spacing w:line="480" w:lineRule="auto"/>
        <w:rPr>
          <w:rFonts w:ascii="Times New Roman" w:eastAsia="Arial Unicode MS" w:hAnsi="Times New Roman" w:cs="Times New Roman"/>
          <w:color w:val="000000"/>
          <w:sz w:val="24"/>
          <w:szCs w:val="24"/>
          <w:shd w:val="clear" w:color="auto" w:fill="FFFFFF"/>
        </w:rPr>
      </w:pPr>
      <w:r w:rsidRPr="00A62BA5">
        <w:rPr>
          <w:rFonts w:ascii="Times New Roman" w:eastAsia="Arial Unicode MS" w:hAnsi="Times New Roman" w:cs="Times New Roman"/>
          <w:color w:val="000000"/>
          <w:sz w:val="24"/>
          <w:szCs w:val="24"/>
          <w:shd w:val="clear" w:color="auto" w:fill="FFFFFF"/>
        </w:rPr>
        <w:t>Topping, R. N. S. (2010). </w:t>
      </w:r>
      <w:r w:rsidRPr="00A62BA5">
        <w:rPr>
          <w:rFonts w:ascii="Times New Roman" w:eastAsia="Arial Unicode MS" w:hAnsi="Times New Roman" w:cs="Times New Roman"/>
          <w:i/>
          <w:iCs/>
          <w:color w:val="000000"/>
          <w:sz w:val="24"/>
          <w:szCs w:val="24"/>
          <w:shd w:val="clear" w:color="auto" w:fill="FFFFFF"/>
        </w:rPr>
        <w:t>St. Augustine</w:t>
      </w:r>
      <w:r w:rsidRPr="00A62BA5">
        <w:rPr>
          <w:rFonts w:ascii="Times New Roman" w:eastAsia="Arial Unicode MS" w:hAnsi="Times New Roman" w:cs="Times New Roman"/>
          <w:color w:val="000000"/>
          <w:sz w:val="24"/>
          <w:szCs w:val="24"/>
          <w:shd w:val="clear" w:color="auto" w:fill="FFFFFF"/>
        </w:rPr>
        <w:t>. London: Continuum International Pub. Group</w:t>
      </w:r>
    </w:p>
    <w:p w:rsidR="00A62BA5" w:rsidRPr="00A62BA5" w:rsidRDefault="003A0115" w:rsidP="00A62BA5">
      <w:pPr>
        <w:spacing w:line="480" w:lineRule="auto"/>
        <w:rPr>
          <w:rFonts w:ascii="Times New Roman" w:eastAsia="Arial Unicode MS" w:hAnsi="Times New Roman" w:cs="Times New Roman"/>
          <w:color w:val="000000"/>
          <w:sz w:val="24"/>
          <w:szCs w:val="24"/>
          <w:shd w:val="clear" w:color="auto" w:fill="FFFFFF"/>
        </w:rPr>
      </w:pPr>
      <w:r w:rsidRPr="00A62BA5">
        <w:rPr>
          <w:rFonts w:ascii="Times New Roman" w:eastAsia="Arial Unicode MS" w:hAnsi="Times New Roman" w:cs="Times New Roman"/>
          <w:color w:val="000000"/>
          <w:sz w:val="24"/>
          <w:szCs w:val="24"/>
          <w:shd w:val="clear" w:color="auto" w:fill="FFFFFF"/>
        </w:rPr>
        <w:t>Machiavelli, N. (2003). </w:t>
      </w:r>
      <w:r w:rsidRPr="00A62BA5">
        <w:rPr>
          <w:rFonts w:ascii="Times New Roman" w:eastAsia="Arial Unicode MS" w:hAnsi="Times New Roman" w:cs="Times New Roman"/>
          <w:i/>
          <w:iCs/>
          <w:color w:val="000000"/>
          <w:sz w:val="24"/>
          <w:szCs w:val="24"/>
          <w:shd w:val="clear" w:color="auto" w:fill="FFFFFF"/>
        </w:rPr>
        <w:t>The prince</w:t>
      </w:r>
      <w:r w:rsidRPr="00A62BA5">
        <w:rPr>
          <w:rFonts w:ascii="Times New Roman" w:eastAsia="Arial Unicode MS" w:hAnsi="Times New Roman" w:cs="Times New Roman"/>
          <w:color w:val="000000"/>
          <w:sz w:val="24"/>
          <w:szCs w:val="24"/>
          <w:shd w:val="clear" w:color="auto" w:fill="FFFFFF"/>
        </w:rPr>
        <w:t>. New York: Penguin Books.</w:t>
      </w:r>
    </w:p>
    <w:p w:rsidR="00A62BA5" w:rsidRPr="00A62BA5" w:rsidRDefault="003A0115" w:rsidP="00A62BA5">
      <w:pPr>
        <w:spacing w:line="480" w:lineRule="auto"/>
        <w:rPr>
          <w:rFonts w:ascii="Times New Roman" w:hAnsi="Times New Roman" w:cs="Times New Roman"/>
          <w:sz w:val="24"/>
          <w:szCs w:val="24"/>
        </w:rPr>
      </w:pPr>
      <w:proofErr w:type="spellStart"/>
      <w:r w:rsidRPr="00A62BA5">
        <w:rPr>
          <w:rFonts w:ascii="Times New Roman" w:eastAsia="Arial Unicode MS" w:hAnsi="Times New Roman" w:cs="Times New Roman"/>
          <w:color w:val="000000"/>
          <w:sz w:val="24"/>
          <w:szCs w:val="24"/>
          <w:shd w:val="clear" w:color="auto" w:fill="FFFFFF"/>
        </w:rPr>
        <w:t>Belliotti</w:t>
      </w:r>
      <w:proofErr w:type="spellEnd"/>
      <w:r w:rsidRPr="00A62BA5">
        <w:rPr>
          <w:rFonts w:ascii="Times New Roman" w:eastAsia="Arial Unicode MS" w:hAnsi="Times New Roman" w:cs="Times New Roman"/>
          <w:color w:val="000000"/>
          <w:sz w:val="24"/>
          <w:szCs w:val="24"/>
          <w:shd w:val="clear" w:color="auto" w:fill="FFFFFF"/>
        </w:rPr>
        <w:t>, R. A. (2009). </w:t>
      </w:r>
      <w:proofErr w:type="spellStart"/>
      <w:r w:rsidRPr="00A62BA5">
        <w:rPr>
          <w:rFonts w:ascii="Times New Roman" w:eastAsia="Arial Unicode MS" w:hAnsi="Times New Roman" w:cs="Times New Roman"/>
          <w:i/>
          <w:iCs/>
          <w:color w:val="000000"/>
          <w:sz w:val="24"/>
          <w:szCs w:val="24"/>
          <w:shd w:val="clear" w:color="auto" w:fill="FFFFFF"/>
        </w:rPr>
        <w:t>Niccolo</w:t>
      </w:r>
      <w:proofErr w:type="spellEnd"/>
      <w:r w:rsidRPr="00A62BA5">
        <w:rPr>
          <w:rFonts w:ascii="Times New Roman" w:eastAsia="Arial Unicode MS" w:hAnsi="Times New Roman" w:cs="Times New Roman"/>
          <w:i/>
          <w:iCs/>
          <w:color w:val="000000"/>
          <w:sz w:val="24"/>
          <w:szCs w:val="24"/>
          <w:shd w:val="clear" w:color="auto" w:fill="FFFFFF"/>
        </w:rPr>
        <w:t>̀ Machiavelli: The laughing lion and the strutting fox</w:t>
      </w:r>
      <w:r w:rsidRPr="00A62BA5">
        <w:rPr>
          <w:rFonts w:ascii="Times New Roman" w:eastAsia="Arial Unicode MS" w:hAnsi="Times New Roman" w:cs="Times New Roman"/>
          <w:color w:val="000000"/>
          <w:sz w:val="24"/>
          <w:szCs w:val="24"/>
          <w:shd w:val="clear" w:color="auto" w:fill="FFFFFF"/>
        </w:rPr>
        <w:t>. Lanham, MD: Lexington Books.</w:t>
      </w:r>
    </w:p>
    <w:p w:rsidR="006E42F0" w:rsidRPr="00A62BA5" w:rsidRDefault="003A0115" w:rsidP="00A62BA5">
      <w:pPr>
        <w:spacing w:line="480" w:lineRule="auto"/>
        <w:ind w:firstLine="720"/>
        <w:rPr>
          <w:rFonts w:ascii="Times New Roman" w:hAnsi="Times New Roman" w:cs="Times New Roman"/>
          <w:sz w:val="24"/>
          <w:szCs w:val="24"/>
        </w:rPr>
      </w:pPr>
      <w:r w:rsidRPr="00A62BA5">
        <w:rPr>
          <w:rFonts w:ascii="Times New Roman" w:hAnsi="Times New Roman" w:cs="Times New Roman"/>
          <w:sz w:val="24"/>
          <w:szCs w:val="24"/>
        </w:rPr>
        <w:t xml:space="preserve"> </w:t>
      </w:r>
      <w:r w:rsidR="00590208" w:rsidRPr="00A62BA5">
        <w:rPr>
          <w:rFonts w:ascii="Times New Roman" w:hAnsi="Times New Roman" w:cs="Times New Roman"/>
          <w:sz w:val="24"/>
          <w:szCs w:val="24"/>
        </w:rPr>
        <w:t xml:space="preserve"> </w:t>
      </w:r>
    </w:p>
    <w:p w:rsidR="003D4F61" w:rsidRPr="00A62BA5" w:rsidRDefault="003A0115" w:rsidP="00A62BA5">
      <w:pPr>
        <w:spacing w:line="480" w:lineRule="auto"/>
        <w:ind w:firstLine="720"/>
        <w:rPr>
          <w:rFonts w:ascii="Times New Roman" w:hAnsi="Times New Roman" w:cs="Times New Roman"/>
          <w:sz w:val="24"/>
          <w:szCs w:val="24"/>
        </w:rPr>
      </w:pPr>
      <w:r w:rsidRPr="00A62BA5">
        <w:rPr>
          <w:rFonts w:ascii="Times New Roman" w:hAnsi="Times New Roman" w:cs="Times New Roman"/>
          <w:sz w:val="24"/>
          <w:szCs w:val="24"/>
        </w:rPr>
        <w:t xml:space="preserve"> </w:t>
      </w:r>
      <w:r w:rsidR="008F0848" w:rsidRPr="00A62BA5">
        <w:rPr>
          <w:rFonts w:ascii="Times New Roman" w:hAnsi="Times New Roman" w:cs="Times New Roman"/>
          <w:sz w:val="24"/>
          <w:szCs w:val="24"/>
        </w:rPr>
        <w:t xml:space="preserve"> </w:t>
      </w:r>
      <w:r w:rsidRPr="00A62BA5">
        <w:rPr>
          <w:rFonts w:ascii="Times New Roman" w:hAnsi="Times New Roman" w:cs="Times New Roman"/>
          <w:sz w:val="24"/>
          <w:szCs w:val="24"/>
        </w:rPr>
        <w:t xml:space="preserve"> </w:t>
      </w:r>
    </w:p>
    <w:p w:rsidR="003D4F61" w:rsidRPr="00A62BA5" w:rsidRDefault="003D4F61" w:rsidP="00A62BA5">
      <w:pPr>
        <w:spacing w:line="480" w:lineRule="auto"/>
        <w:rPr>
          <w:rFonts w:ascii="Times New Roman" w:hAnsi="Times New Roman" w:cs="Times New Roman"/>
          <w:b/>
          <w:sz w:val="24"/>
          <w:szCs w:val="24"/>
        </w:rPr>
      </w:pPr>
    </w:p>
    <w:sectPr w:rsidR="003D4F61" w:rsidRPr="00A62BA5" w:rsidSect="00A62BA5">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517" w:rsidRDefault="00FE1517">
      <w:pPr>
        <w:spacing w:after="0" w:line="240" w:lineRule="auto"/>
      </w:pPr>
      <w:r>
        <w:separator/>
      </w:r>
    </w:p>
  </w:endnote>
  <w:endnote w:type="continuationSeparator" w:id="0">
    <w:p w:rsidR="00FE1517" w:rsidRDefault="00FE1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517" w:rsidRDefault="00FE1517">
      <w:pPr>
        <w:spacing w:after="0" w:line="240" w:lineRule="auto"/>
      </w:pPr>
      <w:r>
        <w:separator/>
      </w:r>
    </w:p>
  </w:footnote>
  <w:footnote w:type="continuationSeparator" w:id="0">
    <w:p w:rsidR="00FE1517" w:rsidRDefault="00FE1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BA5" w:rsidRPr="00A62BA5" w:rsidRDefault="003A0115">
    <w:pPr>
      <w:pStyle w:val="Header"/>
      <w:jc w:val="right"/>
      <w:rPr>
        <w:rFonts w:ascii="Times New Roman" w:hAnsi="Times New Roman" w:cs="Times New Roman"/>
        <w:sz w:val="24"/>
        <w:szCs w:val="24"/>
      </w:rPr>
    </w:pPr>
    <w:r w:rsidRPr="00A62BA5">
      <w:rPr>
        <w:rFonts w:ascii="Times New Roman" w:hAnsi="Times New Roman" w:cs="Times New Roman"/>
        <w:sz w:val="24"/>
        <w:szCs w:val="24"/>
      </w:rPr>
      <w:t>POLITICAL SCIENCE</w:t>
    </w:r>
    <w:r w:rsidRPr="00A62BA5">
      <w:rPr>
        <w:rFonts w:ascii="Times New Roman" w:hAnsi="Times New Roman" w:cs="Times New Roman"/>
        <w:sz w:val="24"/>
        <w:szCs w:val="24"/>
      </w:rPr>
      <w:tab/>
    </w:r>
    <w:r w:rsidRPr="00A62BA5">
      <w:rPr>
        <w:rFonts w:ascii="Times New Roman" w:hAnsi="Times New Roman" w:cs="Times New Roman"/>
        <w:sz w:val="24"/>
        <w:szCs w:val="24"/>
      </w:rPr>
      <w:tab/>
    </w:r>
    <w:sdt>
      <w:sdtPr>
        <w:rPr>
          <w:rFonts w:ascii="Times New Roman" w:hAnsi="Times New Roman" w:cs="Times New Roman"/>
          <w:sz w:val="24"/>
          <w:szCs w:val="24"/>
        </w:rPr>
        <w:id w:val="-1973204163"/>
        <w:docPartObj>
          <w:docPartGallery w:val="Page Numbers (Top of Page)"/>
          <w:docPartUnique/>
        </w:docPartObj>
      </w:sdtPr>
      <w:sdtEndPr>
        <w:rPr>
          <w:noProof/>
        </w:rPr>
      </w:sdtEndPr>
      <w:sdtContent>
        <w:r w:rsidRPr="00A62BA5">
          <w:rPr>
            <w:rFonts w:ascii="Times New Roman" w:hAnsi="Times New Roman" w:cs="Times New Roman"/>
            <w:sz w:val="24"/>
            <w:szCs w:val="24"/>
          </w:rPr>
          <w:fldChar w:fldCharType="begin"/>
        </w:r>
        <w:r w:rsidRPr="00A62BA5">
          <w:rPr>
            <w:rFonts w:ascii="Times New Roman" w:hAnsi="Times New Roman" w:cs="Times New Roman"/>
            <w:sz w:val="24"/>
            <w:szCs w:val="24"/>
          </w:rPr>
          <w:instrText xml:space="preserve"> PAGE   \* MERGEFORMAT </w:instrText>
        </w:r>
        <w:r w:rsidRPr="00A62BA5">
          <w:rPr>
            <w:rFonts w:ascii="Times New Roman" w:hAnsi="Times New Roman" w:cs="Times New Roman"/>
            <w:sz w:val="24"/>
            <w:szCs w:val="24"/>
          </w:rPr>
          <w:fldChar w:fldCharType="separate"/>
        </w:r>
        <w:r w:rsidR="004B5A48">
          <w:rPr>
            <w:rFonts w:ascii="Times New Roman" w:hAnsi="Times New Roman" w:cs="Times New Roman"/>
            <w:noProof/>
            <w:sz w:val="24"/>
            <w:szCs w:val="24"/>
          </w:rPr>
          <w:t>8</w:t>
        </w:r>
        <w:r w:rsidRPr="00A62BA5">
          <w:rPr>
            <w:rFonts w:ascii="Times New Roman" w:hAnsi="Times New Roman" w:cs="Times New Roman"/>
            <w:noProof/>
            <w:sz w:val="24"/>
            <w:szCs w:val="24"/>
          </w:rPr>
          <w:fldChar w:fldCharType="end"/>
        </w:r>
      </w:sdtContent>
    </w:sdt>
  </w:p>
  <w:p w:rsidR="00A62BA5" w:rsidRPr="00A62BA5" w:rsidRDefault="00A62B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BA5" w:rsidRPr="00A62BA5" w:rsidRDefault="003A0115">
    <w:pPr>
      <w:pStyle w:val="Header"/>
      <w:jc w:val="right"/>
      <w:rPr>
        <w:rFonts w:ascii="Times New Roman" w:hAnsi="Times New Roman" w:cs="Times New Roman"/>
        <w:sz w:val="24"/>
        <w:szCs w:val="24"/>
      </w:rPr>
    </w:pPr>
    <w:r w:rsidRPr="00A62BA5">
      <w:rPr>
        <w:rFonts w:ascii="Times New Roman" w:hAnsi="Times New Roman" w:cs="Times New Roman"/>
        <w:sz w:val="24"/>
        <w:szCs w:val="24"/>
      </w:rPr>
      <w:t>Running Head: POLITICAL SCIENCE</w:t>
    </w:r>
    <w:r w:rsidRPr="00A62BA5">
      <w:rPr>
        <w:rFonts w:ascii="Times New Roman" w:hAnsi="Times New Roman" w:cs="Times New Roman"/>
        <w:sz w:val="24"/>
        <w:szCs w:val="24"/>
      </w:rPr>
      <w:tab/>
    </w:r>
    <w:r w:rsidRPr="00A62BA5">
      <w:rPr>
        <w:rFonts w:ascii="Times New Roman" w:hAnsi="Times New Roman" w:cs="Times New Roman"/>
        <w:sz w:val="24"/>
        <w:szCs w:val="24"/>
      </w:rPr>
      <w:tab/>
    </w:r>
    <w:sdt>
      <w:sdtPr>
        <w:rPr>
          <w:rFonts w:ascii="Times New Roman" w:hAnsi="Times New Roman" w:cs="Times New Roman"/>
          <w:sz w:val="24"/>
          <w:szCs w:val="24"/>
        </w:rPr>
        <w:id w:val="1237281663"/>
        <w:docPartObj>
          <w:docPartGallery w:val="Page Numbers (Top of Page)"/>
          <w:docPartUnique/>
        </w:docPartObj>
      </w:sdtPr>
      <w:sdtEndPr>
        <w:rPr>
          <w:noProof/>
        </w:rPr>
      </w:sdtEndPr>
      <w:sdtContent>
        <w:r w:rsidRPr="00A62BA5">
          <w:rPr>
            <w:rFonts w:ascii="Times New Roman" w:hAnsi="Times New Roman" w:cs="Times New Roman"/>
            <w:sz w:val="24"/>
            <w:szCs w:val="24"/>
          </w:rPr>
          <w:fldChar w:fldCharType="begin"/>
        </w:r>
        <w:r w:rsidRPr="00A62BA5">
          <w:rPr>
            <w:rFonts w:ascii="Times New Roman" w:hAnsi="Times New Roman" w:cs="Times New Roman"/>
            <w:sz w:val="24"/>
            <w:szCs w:val="24"/>
          </w:rPr>
          <w:instrText xml:space="preserve"> PAGE   \* MERGEFORMAT </w:instrText>
        </w:r>
        <w:r w:rsidRPr="00A62BA5">
          <w:rPr>
            <w:rFonts w:ascii="Times New Roman" w:hAnsi="Times New Roman" w:cs="Times New Roman"/>
            <w:sz w:val="24"/>
            <w:szCs w:val="24"/>
          </w:rPr>
          <w:fldChar w:fldCharType="separate"/>
        </w:r>
        <w:r w:rsidR="004B5A48">
          <w:rPr>
            <w:rFonts w:ascii="Times New Roman" w:hAnsi="Times New Roman" w:cs="Times New Roman"/>
            <w:noProof/>
            <w:sz w:val="24"/>
            <w:szCs w:val="24"/>
          </w:rPr>
          <w:t>1</w:t>
        </w:r>
        <w:r w:rsidRPr="00A62BA5">
          <w:rPr>
            <w:rFonts w:ascii="Times New Roman" w:hAnsi="Times New Roman" w:cs="Times New Roman"/>
            <w:noProof/>
            <w:sz w:val="24"/>
            <w:szCs w:val="24"/>
          </w:rPr>
          <w:fldChar w:fldCharType="end"/>
        </w:r>
      </w:sdtContent>
    </w:sdt>
  </w:p>
  <w:p w:rsidR="00A62BA5" w:rsidRPr="00A62BA5" w:rsidRDefault="00A62B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E03"/>
    <w:rsid w:val="000563D2"/>
    <w:rsid w:val="001023E7"/>
    <w:rsid w:val="001655E6"/>
    <w:rsid w:val="001B00FC"/>
    <w:rsid w:val="001B4124"/>
    <w:rsid w:val="003258AC"/>
    <w:rsid w:val="00340D99"/>
    <w:rsid w:val="00396D65"/>
    <w:rsid w:val="003A0115"/>
    <w:rsid w:val="003D4F61"/>
    <w:rsid w:val="004253EA"/>
    <w:rsid w:val="004B5A48"/>
    <w:rsid w:val="00502F24"/>
    <w:rsid w:val="00590208"/>
    <w:rsid w:val="005A1DD1"/>
    <w:rsid w:val="005B1F60"/>
    <w:rsid w:val="005C6BD3"/>
    <w:rsid w:val="00610FB6"/>
    <w:rsid w:val="00682DE9"/>
    <w:rsid w:val="006835E1"/>
    <w:rsid w:val="006A370A"/>
    <w:rsid w:val="006D1DB1"/>
    <w:rsid w:val="006E42F0"/>
    <w:rsid w:val="00731440"/>
    <w:rsid w:val="007E2893"/>
    <w:rsid w:val="00804074"/>
    <w:rsid w:val="00816EE5"/>
    <w:rsid w:val="008D2B43"/>
    <w:rsid w:val="008F0848"/>
    <w:rsid w:val="009203AA"/>
    <w:rsid w:val="00975585"/>
    <w:rsid w:val="009A788D"/>
    <w:rsid w:val="009D7270"/>
    <w:rsid w:val="00A62BA5"/>
    <w:rsid w:val="00B35F6C"/>
    <w:rsid w:val="00D10621"/>
    <w:rsid w:val="00D910D4"/>
    <w:rsid w:val="00D92771"/>
    <w:rsid w:val="00DA401D"/>
    <w:rsid w:val="00DF74D0"/>
    <w:rsid w:val="00E03E03"/>
    <w:rsid w:val="00EB5E07"/>
    <w:rsid w:val="00FE1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F9202-7205-434E-9BFE-508EFBE9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BA5"/>
  </w:style>
  <w:style w:type="paragraph" w:styleId="Footer">
    <w:name w:val="footer"/>
    <w:basedOn w:val="Normal"/>
    <w:link w:val="FooterChar"/>
    <w:uiPriority w:val="99"/>
    <w:unhideWhenUsed/>
    <w:rsid w:val="00A62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kibe</dc:creator>
  <cp:lastModifiedBy>samuel kibe</cp:lastModifiedBy>
  <cp:revision>2</cp:revision>
  <dcterms:created xsi:type="dcterms:W3CDTF">2019-04-21T17:52:00Z</dcterms:created>
  <dcterms:modified xsi:type="dcterms:W3CDTF">2019-04-21T17:52:00Z</dcterms:modified>
</cp:coreProperties>
</file>